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955" w:rsidRPr="00E56623" w:rsidRDefault="005A0955" w:rsidP="005A0955">
      <w:pPr>
        <w:jc w:val="both"/>
        <w:rPr>
          <w:rFonts w:ascii="Impact" w:hAnsi="Impact"/>
          <w:sz w:val="28"/>
          <w:szCs w:val="28"/>
        </w:rPr>
      </w:pPr>
      <w:r>
        <w:rPr>
          <w:rFonts w:ascii="Impact" w:hAnsi="Impact"/>
          <w:sz w:val="28"/>
          <w:szCs w:val="28"/>
        </w:rPr>
        <w:t>Chapter Twelve</w:t>
      </w:r>
    </w:p>
    <w:p w:rsidR="005A0955" w:rsidRDefault="005A0955" w:rsidP="005A0955">
      <w:pPr>
        <w:jc w:val="both"/>
        <w:rPr>
          <w:rFonts w:ascii="Impact" w:hAnsi="Impact"/>
          <w:sz w:val="24"/>
          <w:szCs w:val="24"/>
        </w:rPr>
      </w:pPr>
      <w:bookmarkStart w:id="0" w:name="_Hlk487052254"/>
      <w:r w:rsidRPr="00E56623">
        <w:rPr>
          <w:rFonts w:ascii="Impact" w:hAnsi="Impact"/>
          <w:sz w:val="24"/>
          <w:szCs w:val="24"/>
        </w:rPr>
        <w:t xml:space="preserve">Good Hope Colored Settlement   </w:t>
      </w:r>
    </w:p>
    <w:p w:rsidR="005A0955" w:rsidRPr="00923B85" w:rsidRDefault="005A0955" w:rsidP="005A0955">
      <w:pPr>
        <w:jc w:val="both"/>
        <w:rPr>
          <w:rFonts w:ascii="Times New Roman" w:hAnsi="Times New Roman"/>
          <w:sz w:val="24"/>
          <w:szCs w:val="24"/>
        </w:rPr>
      </w:pPr>
      <w:r>
        <w:rPr>
          <w:rFonts w:ascii="Impact" w:hAnsi="Impact"/>
          <w:iCs/>
          <w:color w:val="000000"/>
        </w:rPr>
        <w:t xml:space="preserve">The Community Expanded </w:t>
      </w:r>
    </w:p>
    <w:p w:rsidR="005A0955" w:rsidRPr="00F95317" w:rsidRDefault="005A0955" w:rsidP="005A0955">
      <w:pPr>
        <w:jc w:val="both"/>
        <w:rPr>
          <w:rFonts w:ascii="Impact" w:hAnsi="Impact"/>
          <w:iCs/>
          <w:color w:val="000000"/>
        </w:rPr>
      </w:pPr>
      <w:r w:rsidRPr="00043442">
        <w:rPr>
          <w:rFonts w:ascii="Impact" w:hAnsi="Impact"/>
        </w:rPr>
        <w:t>The Early 1910 -1920</w:t>
      </w:r>
      <w:bookmarkEnd w:id="0"/>
    </w:p>
    <w:p w:rsidR="00CF1F1A" w:rsidRPr="002128F8" w:rsidRDefault="00CF1F1A" w:rsidP="00CF1F1A">
      <w:pPr>
        <w:jc w:val="both"/>
        <w:rPr>
          <w:sz w:val="28"/>
          <w:szCs w:val="28"/>
          <w:u w:val="single"/>
        </w:rPr>
      </w:pPr>
      <w:proofErr w:type="spellStart"/>
      <w:r w:rsidRPr="002128F8">
        <w:rPr>
          <w:sz w:val="28"/>
          <w:szCs w:val="28"/>
          <w:u w:val="single"/>
        </w:rPr>
        <w:t>Shep</w:t>
      </w:r>
      <w:proofErr w:type="spellEnd"/>
      <w:r w:rsidRPr="002128F8">
        <w:rPr>
          <w:sz w:val="28"/>
          <w:szCs w:val="28"/>
          <w:u w:val="single"/>
        </w:rPr>
        <w:t xml:space="preserve"> Jones is still at large;</w:t>
      </w:r>
    </w:p>
    <w:p w:rsidR="00CF1F1A" w:rsidRPr="002128F8" w:rsidRDefault="00CF1F1A" w:rsidP="00CF1F1A">
      <w:pPr>
        <w:jc w:val="both"/>
        <w:rPr>
          <w:sz w:val="28"/>
          <w:szCs w:val="28"/>
          <w:u w:val="single"/>
        </w:rPr>
      </w:pPr>
      <w:r w:rsidRPr="002128F8">
        <w:rPr>
          <w:sz w:val="28"/>
          <w:szCs w:val="28"/>
          <w:u w:val="single"/>
        </w:rPr>
        <w:t>Slayer of A. J. Wall has not been apprehended:</w:t>
      </w:r>
    </w:p>
    <w:p w:rsidR="00CF1F1A" w:rsidRPr="002128F8" w:rsidRDefault="00CF1F1A" w:rsidP="00CF1F1A">
      <w:pPr>
        <w:jc w:val="both"/>
        <w:rPr>
          <w:sz w:val="28"/>
          <w:szCs w:val="28"/>
          <w:u w:val="single"/>
        </w:rPr>
      </w:pPr>
      <w:r w:rsidRPr="002128F8">
        <w:rPr>
          <w:sz w:val="28"/>
          <w:szCs w:val="28"/>
          <w:u w:val="single"/>
        </w:rPr>
        <w:t>Dee Dawkins a friend of Jones meet death at the hands of a mob—church and lodge hall burned:</w:t>
      </w:r>
    </w:p>
    <w:p w:rsidR="00CF1F1A" w:rsidRPr="002128F8" w:rsidRDefault="00CF1F1A" w:rsidP="00CF1F1A">
      <w:pPr>
        <w:jc w:val="both"/>
        <w:rPr>
          <w:sz w:val="28"/>
          <w:szCs w:val="28"/>
        </w:rPr>
      </w:pPr>
      <w:r w:rsidRPr="002128F8">
        <w:rPr>
          <w:sz w:val="28"/>
          <w:szCs w:val="28"/>
        </w:rPr>
        <w:t xml:space="preserve">Although for several days following the tragedy there was considerable excitement in the community where A. J. Wall was murdered last week but the </w:t>
      </w:r>
      <w:proofErr w:type="gramStart"/>
      <w:r w:rsidRPr="002128F8">
        <w:rPr>
          <w:sz w:val="28"/>
          <w:szCs w:val="28"/>
        </w:rPr>
        <w:t>negro</w:t>
      </w:r>
      <w:proofErr w:type="gramEnd"/>
      <w:r w:rsidRPr="002128F8">
        <w:rPr>
          <w:sz w:val="28"/>
          <w:szCs w:val="28"/>
        </w:rPr>
        <w:t xml:space="preserve"> </w:t>
      </w:r>
      <w:proofErr w:type="spellStart"/>
      <w:r w:rsidRPr="002128F8">
        <w:rPr>
          <w:sz w:val="28"/>
          <w:szCs w:val="28"/>
        </w:rPr>
        <w:t>Shep</w:t>
      </w:r>
      <w:proofErr w:type="spellEnd"/>
      <w:r w:rsidRPr="002128F8">
        <w:rPr>
          <w:sz w:val="28"/>
          <w:szCs w:val="28"/>
        </w:rPr>
        <w:t xml:space="preserve"> Jones things have quieted down somewhat now but so far as known, the negro is still at large. Some think that he was captured and killed but his cannot be confined.</w:t>
      </w:r>
    </w:p>
    <w:p w:rsidR="00CF1F1A" w:rsidRPr="002128F8" w:rsidRDefault="00CF1F1A" w:rsidP="00CF1F1A">
      <w:pPr>
        <w:jc w:val="both"/>
        <w:rPr>
          <w:sz w:val="28"/>
          <w:szCs w:val="28"/>
        </w:rPr>
      </w:pPr>
      <w:r w:rsidRPr="002128F8">
        <w:rPr>
          <w:sz w:val="28"/>
          <w:szCs w:val="28"/>
        </w:rPr>
        <w:t>In last week’s paper it was reported that blood hounds were taken to the scene of the killing to try to capture the fugitive. When the party form here reached there, about 2 o’clock the dogs were put on the trail and ran about two hours chasing through a field where it was said that Jones was seen to pass and running into a reed brake on the place of J. B. Chapman a few miles south of here where the trail was lost on account of a heavy rain that was falling.</w:t>
      </w:r>
    </w:p>
    <w:p w:rsidR="00CF1F1A" w:rsidRDefault="00CF1F1A" w:rsidP="00CF1F1A">
      <w:pPr>
        <w:jc w:val="both"/>
        <w:rPr>
          <w:sz w:val="28"/>
          <w:szCs w:val="28"/>
        </w:rPr>
      </w:pPr>
      <w:r w:rsidRPr="002128F8">
        <w:rPr>
          <w:sz w:val="28"/>
          <w:szCs w:val="28"/>
        </w:rPr>
        <w:t>No more (</w:t>
      </w:r>
      <w:r w:rsidRPr="002128F8">
        <w:rPr>
          <w:b/>
          <w:sz w:val="28"/>
          <w:szCs w:val="28"/>
        </w:rPr>
        <w:t>words missing</w:t>
      </w:r>
      <w:r w:rsidRPr="002128F8">
        <w:rPr>
          <w:sz w:val="28"/>
          <w:szCs w:val="28"/>
        </w:rPr>
        <w:t>)…</w:t>
      </w:r>
      <w:proofErr w:type="spellStart"/>
      <w:r w:rsidRPr="002128F8">
        <w:rPr>
          <w:sz w:val="28"/>
          <w:szCs w:val="28"/>
        </w:rPr>
        <w:t>til</w:t>
      </w:r>
      <w:proofErr w:type="spellEnd"/>
      <w:r w:rsidRPr="002128F8">
        <w:rPr>
          <w:sz w:val="28"/>
          <w:szCs w:val="28"/>
        </w:rPr>
        <w:t xml:space="preserve"> the following day when the news came that he had been seen about 4 miles south of Hickory and the dogs were carried there when they struck the trail again. The dogs then traced him to the home of Bill Fielder his father in law but he was not to be found there.</w:t>
      </w:r>
    </w:p>
    <w:p w:rsidR="00CF1F1A" w:rsidRDefault="00CF1F1A" w:rsidP="00CF1F1A">
      <w:pPr>
        <w:jc w:val="both"/>
        <w:rPr>
          <w:sz w:val="28"/>
          <w:szCs w:val="28"/>
        </w:rPr>
      </w:pPr>
      <w:r w:rsidRPr="002128F8">
        <w:rPr>
          <w:sz w:val="28"/>
          <w:szCs w:val="28"/>
        </w:rPr>
        <w:t xml:space="preserve"> According to reports from what is believed to be a reliable source, the posse told Fielder that he must tell what had become of Jones. This he refused to do until he was tortured a while and put through what the party called the “third degree” whatever that was - when he divulged the fact that another negro named Dee Dawkins the son of Claud and Sylvia Dawkins had spirited the fugitive away. Not </w:t>
      </w:r>
      <w:r w:rsidRPr="002128F8">
        <w:rPr>
          <w:sz w:val="28"/>
          <w:szCs w:val="28"/>
        </w:rPr>
        <w:lastRenderedPageBreak/>
        <w:t xml:space="preserve">long after this, Dee Dawkins was seen to return riding </w:t>
      </w:r>
      <w:proofErr w:type="gramStart"/>
      <w:r w:rsidRPr="002128F8">
        <w:rPr>
          <w:sz w:val="28"/>
          <w:szCs w:val="28"/>
        </w:rPr>
        <w:t>horseback</w:t>
      </w:r>
      <w:proofErr w:type="gramEnd"/>
      <w:r w:rsidRPr="002128F8">
        <w:rPr>
          <w:sz w:val="28"/>
          <w:szCs w:val="28"/>
        </w:rPr>
        <w:t xml:space="preserve"> and leading a horse, and then he was taken in charge. When asked where Jones was, he told the crowd that is none of their d</w:t>
      </w:r>
      <w:r>
        <w:rPr>
          <w:sz w:val="28"/>
          <w:szCs w:val="28"/>
        </w:rPr>
        <w:t xml:space="preserve">amn </w:t>
      </w:r>
      <w:r w:rsidRPr="002128F8">
        <w:rPr>
          <w:sz w:val="28"/>
          <w:szCs w:val="28"/>
        </w:rPr>
        <w:t>business</w:t>
      </w:r>
      <w:r>
        <w:rPr>
          <w:sz w:val="28"/>
          <w:szCs w:val="28"/>
        </w:rPr>
        <w:t>. W</w:t>
      </w:r>
      <w:r w:rsidRPr="002128F8">
        <w:rPr>
          <w:sz w:val="28"/>
          <w:szCs w:val="28"/>
        </w:rPr>
        <w:t xml:space="preserve">hereupon he was informed that he would either tell or be killed. His reply was told by a citizen who lives down about </w:t>
      </w:r>
      <w:proofErr w:type="spellStart"/>
      <w:r w:rsidRPr="002128F8">
        <w:rPr>
          <w:sz w:val="28"/>
          <w:szCs w:val="28"/>
        </w:rPr>
        <w:t>Garlandville</w:t>
      </w:r>
      <w:proofErr w:type="spellEnd"/>
      <w:r w:rsidRPr="002128F8">
        <w:rPr>
          <w:sz w:val="28"/>
          <w:szCs w:val="28"/>
        </w:rPr>
        <w:t xml:space="preserve"> but did not see the affair was that he would </w:t>
      </w:r>
      <w:r>
        <w:rPr>
          <w:sz w:val="28"/>
          <w:szCs w:val="28"/>
        </w:rPr>
        <w:t>“</w:t>
      </w:r>
      <w:r w:rsidRPr="002128F8">
        <w:rPr>
          <w:sz w:val="28"/>
          <w:szCs w:val="28"/>
        </w:rPr>
        <w:t>die and go to hell before he would tell</w:t>
      </w:r>
      <w:r>
        <w:rPr>
          <w:sz w:val="28"/>
          <w:szCs w:val="28"/>
        </w:rPr>
        <w:t>”</w:t>
      </w:r>
      <w:r w:rsidRPr="002128F8">
        <w:rPr>
          <w:sz w:val="28"/>
          <w:szCs w:val="28"/>
        </w:rPr>
        <w:t xml:space="preserve"> and made a move to draw a pistol when he was filled with bullets.</w:t>
      </w:r>
    </w:p>
    <w:p w:rsidR="00CF1F1A" w:rsidRPr="002128F8" w:rsidRDefault="00CF1F1A" w:rsidP="00CF1F1A">
      <w:pPr>
        <w:jc w:val="both"/>
        <w:rPr>
          <w:sz w:val="28"/>
          <w:szCs w:val="28"/>
        </w:rPr>
      </w:pPr>
      <w:r w:rsidRPr="002128F8">
        <w:rPr>
          <w:sz w:val="28"/>
          <w:szCs w:val="28"/>
        </w:rPr>
        <w:t xml:space="preserve"> Whether this is the correct version of the affair or not is not known but it is know that Dee Dawkins was found dead by the road side Saturday morning with four or five bullet holes in him. Other account state Dee Dawkins was killed about 5 miles south of Hickory on his way home 5 miles south of Hickory toward the Dawkins home</w:t>
      </w:r>
      <w:r>
        <w:rPr>
          <w:sz w:val="28"/>
          <w:szCs w:val="28"/>
        </w:rPr>
        <w:t>stead</w:t>
      </w:r>
      <w:r w:rsidRPr="002128F8">
        <w:rPr>
          <w:sz w:val="28"/>
          <w:szCs w:val="28"/>
        </w:rPr>
        <w:t xml:space="preserve">. </w:t>
      </w:r>
    </w:p>
    <w:p w:rsidR="00CF1F1A" w:rsidRPr="002128F8" w:rsidRDefault="00CF1F1A" w:rsidP="00CF1F1A">
      <w:pPr>
        <w:jc w:val="both"/>
        <w:rPr>
          <w:sz w:val="28"/>
          <w:szCs w:val="28"/>
        </w:rPr>
      </w:pPr>
      <w:r w:rsidRPr="002128F8">
        <w:rPr>
          <w:sz w:val="28"/>
          <w:szCs w:val="28"/>
        </w:rPr>
        <w:t>Just what became</w:t>
      </w:r>
      <w:r>
        <w:rPr>
          <w:sz w:val="28"/>
          <w:szCs w:val="28"/>
        </w:rPr>
        <w:t xml:space="preserve"> of Fielder is not known but he</w:t>
      </w:r>
      <w:r w:rsidRPr="002128F8">
        <w:rPr>
          <w:sz w:val="28"/>
          <w:szCs w:val="28"/>
        </w:rPr>
        <w:t xml:space="preserve"> was missing for the time and may be missing yet. It was reported at one time that he had been hung but this never could be verified and it is not known where he is.</w:t>
      </w:r>
      <w:r>
        <w:rPr>
          <w:sz w:val="28"/>
          <w:szCs w:val="28"/>
        </w:rPr>
        <w:t xml:space="preserve"> (So the newspaper reported)</w:t>
      </w:r>
    </w:p>
    <w:p w:rsidR="00CF1F1A" w:rsidRPr="002128F8" w:rsidRDefault="00CF1F1A" w:rsidP="00CF1F1A">
      <w:pPr>
        <w:jc w:val="both"/>
        <w:rPr>
          <w:sz w:val="28"/>
          <w:szCs w:val="28"/>
        </w:rPr>
      </w:pPr>
      <w:r>
        <w:rPr>
          <w:sz w:val="28"/>
          <w:szCs w:val="28"/>
        </w:rPr>
        <w:t xml:space="preserve">(Next newspaper report) following day:  </w:t>
      </w:r>
      <w:r w:rsidRPr="002128F8">
        <w:rPr>
          <w:sz w:val="28"/>
          <w:szCs w:val="28"/>
        </w:rPr>
        <w:t xml:space="preserve">The country south of here was alive with people for a day or two following the killing in search of the murderer and they became wrought up that some of the mob element stuck a torch to a large negro church and a lodge hall near </w:t>
      </w:r>
      <w:proofErr w:type="spellStart"/>
      <w:r w:rsidRPr="002128F8">
        <w:rPr>
          <w:sz w:val="28"/>
          <w:szCs w:val="28"/>
        </w:rPr>
        <w:t>Garlandville</w:t>
      </w:r>
      <w:proofErr w:type="spellEnd"/>
      <w:r w:rsidRPr="002128F8">
        <w:rPr>
          <w:sz w:val="28"/>
          <w:szCs w:val="28"/>
        </w:rPr>
        <w:t xml:space="preserve"> and burned them to the ground one night. This act was deplored on the part of the good white citizens of </w:t>
      </w:r>
      <w:proofErr w:type="spellStart"/>
      <w:r w:rsidRPr="002128F8">
        <w:rPr>
          <w:sz w:val="28"/>
          <w:szCs w:val="28"/>
        </w:rPr>
        <w:t>Garlandville</w:t>
      </w:r>
      <w:proofErr w:type="spellEnd"/>
      <w:r w:rsidRPr="002128F8">
        <w:rPr>
          <w:sz w:val="28"/>
          <w:szCs w:val="28"/>
        </w:rPr>
        <w:t xml:space="preserve"> As it is not believed that the </w:t>
      </w:r>
      <w:proofErr w:type="gramStart"/>
      <w:r w:rsidRPr="002128F8">
        <w:rPr>
          <w:sz w:val="28"/>
          <w:szCs w:val="28"/>
        </w:rPr>
        <w:t>negroes</w:t>
      </w:r>
      <w:proofErr w:type="gramEnd"/>
      <w:r w:rsidRPr="002128F8">
        <w:rPr>
          <w:sz w:val="28"/>
          <w:szCs w:val="28"/>
        </w:rPr>
        <w:t xml:space="preserve"> there had anything to do with the killing.</w:t>
      </w:r>
    </w:p>
    <w:p w:rsidR="00CF1F1A" w:rsidRPr="002128F8" w:rsidRDefault="00CF1F1A" w:rsidP="00CF1F1A">
      <w:pPr>
        <w:jc w:val="both"/>
        <w:rPr>
          <w:sz w:val="28"/>
          <w:szCs w:val="28"/>
        </w:rPr>
      </w:pPr>
      <w:r w:rsidRPr="002128F8">
        <w:rPr>
          <w:sz w:val="28"/>
          <w:szCs w:val="28"/>
        </w:rPr>
        <w:t xml:space="preserve">(Newton Register Star)The funeral of Mr. Wall took place last Friday at </w:t>
      </w:r>
      <w:proofErr w:type="spellStart"/>
      <w:r w:rsidRPr="002128F8">
        <w:rPr>
          <w:sz w:val="28"/>
          <w:szCs w:val="28"/>
        </w:rPr>
        <w:t>Garlandville</w:t>
      </w:r>
      <w:proofErr w:type="spellEnd"/>
      <w:r w:rsidRPr="002128F8">
        <w:rPr>
          <w:sz w:val="28"/>
          <w:szCs w:val="28"/>
        </w:rPr>
        <w:t>. Where the ceremony was carried out by the Woodmen of the World of which he was member and a large crowed was out to witness the last obsequies. Deceased was one of the county’s best citizens and his death is greatly deplored. He leaves a wife and seven children who have the sympathy of all in their great misfortune.</w:t>
      </w:r>
      <w:r w:rsidRPr="002128F8">
        <w:rPr>
          <w:color w:val="1D2228"/>
          <w:sz w:val="28"/>
          <w:szCs w:val="28"/>
        </w:rPr>
        <w:t xml:space="preserve"> </w:t>
      </w:r>
    </w:p>
    <w:p w:rsidR="00CF1F1A" w:rsidRDefault="00CF1F1A" w:rsidP="005A0955">
      <w:pPr>
        <w:jc w:val="both"/>
        <w:rPr>
          <w:rFonts w:ascii="Times New Roman" w:hAnsi="Times New Roman"/>
          <w:sz w:val="24"/>
          <w:szCs w:val="24"/>
        </w:rPr>
      </w:pPr>
      <w:bookmarkStart w:id="1" w:name="_GoBack"/>
      <w:bookmarkEnd w:id="1"/>
    </w:p>
    <w:p w:rsidR="005A0955" w:rsidRDefault="005A0955" w:rsidP="005A0955">
      <w:pPr>
        <w:jc w:val="both"/>
        <w:rPr>
          <w:rFonts w:ascii="Times New Roman" w:hAnsi="Times New Roman"/>
          <w:sz w:val="24"/>
          <w:szCs w:val="24"/>
        </w:rPr>
      </w:pPr>
      <w:r>
        <w:rPr>
          <w:rFonts w:ascii="Times New Roman" w:hAnsi="Times New Roman"/>
          <w:sz w:val="24"/>
          <w:szCs w:val="24"/>
        </w:rPr>
        <w:t xml:space="preserve">In the fifty years following the Emancipation Proclamation only and two years after the last lynching in the community. Good Hope farmer had achieved a remarkable effort. They got their own land!  Many other Freedmen and many poor Whites were trapped in the terrible sharecropping system. </w:t>
      </w:r>
      <w:r>
        <w:rPr>
          <w:rFonts w:ascii="Times New Roman" w:eastAsia="Calibri" w:hAnsi="Times New Roman"/>
          <w:sz w:val="24"/>
          <w:szCs w:val="24"/>
        </w:rPr>
        <w:t>In the ten years b</w:t>
      </w:r>
      <w:r w:rsidRPr="00F80255">
        <w:rPr>
          <w:rFonts w:ascii="Times New Roman" w:eastAsia="Calibri" w:hAnsi="Times New Roman"/>
          <w:sz w:val="24"/>
          <w:szCs w:val="24"/>
        </w:rPr>
        <w:t>etween 1910 and 1920 the Colored Settleme</w:t>
      </w:r>
      <w:r>
        <w:rPr>
          <w:rFonts w:ascii="Times New Roman" w:eastAsia="Calibri" w:hAnsi="Times New Roman"/>
          <w:sz w:val="24"/>
          <w:szCs w:val="24"/>
        </w:rPr>
        <w:t>nt had developed to some extent. However, by 192</w:t>
      </w:r>
      <w:r w:rsidRPr="00F80255">
        <w:rPr>
          <w:rFonts w:ascii="Times New Roman" w:eastAsia="Calibri" w:hAnsi="Times New Roman"/>
          <w:sz w:val="24"/>
          <w:szCs w:val="24"/>
        </w:rPr>
        <w:t>0 the settlement was fully developed.</w:t>
      </w:r>
      <w:r w:rsidRPr="00F80255">
        <w:rPr>
          <w:rFonts w:ascii="Times New Roman" w:eastAsia="Calibri" w:hAnsi="Times New Roman"/>
          <w:sz w:val="20"/>
          <w:szCs w:val="20"/>
        </w:rPr>
        <w:t xml:space="preserve"> </w:t>
      </w:r>
      <w:r w:rsidRPr="00F80255">
        <w:rPr>
          <w:rFonts w:ascii="Times New Roman" w:hAnsi="Times New Roman"/>
          <w:sz w:val="24"/>
          <w:szCs w:val="24"/>
        </w:rPr>
        <w:t>It is said by family elders</w:t>
      </w:r>
      <w:r>
        <w:rPr>
          <w:rFonts w:ascii="Times New Roman" w:hAnsi="Times New Roman"/>
          <w:sz w:val="24"/>
          <w:szCs w:val="24"/>
        </w:rPr>
        <w:t xml:space="preserve"> that </w:t>
      </w:r>
      <w:r>
        <w:rPr>
          <w:rFonts w:ascii="Times New Roman" w:hAnsi="Times New Roman"/>
          <w:iCs/>
          <w:color w:val="000000"/>
          <w:sz w:val="24"/>
          <w:szCs w:val="24"/>
        </w:rPr>
        <w:t>t</w:t>
      </w:r>
      <w:r w:rsidRPr="009C0339">
        <w:rPr>
          <w:rFonts w:ascii="Times New Roman" w:hAnsi="Times New Roman"/>
          <w:iCs/>
          <w:color w:val="000000"/>
          <w:sz w:val="24"/>
          <w:szCs w:val="24"/>
        </w:rPr>
        <w:t>he Colored Settlement farmers had a long and challenging</w:t>
      </w:r>
      <w:r>
        <w:rPr>
          <w:rFonts w:ascii="Times New Roman" w:hAnsi="Times New Roman"/>
          <w:iCs/>
          <w:color w:val="000000"/>
          <w:sz w:val="24"/>
          <w:szCs w:val="24"/>
        </w:rPr>
        <w:t xml:space="preserve"> struggle to obtain their</w:t>
      </w:r>
      <w:r w:rsidRPr="009C0339">
        <w:rPr>
          <w:rFonts w:ascii="Times New Roman" w:hAnsi="Times New Roman"/>
          <w:iCs/>
          <w:color w:val="000000"/>
          <w:sz w:val="24"/>
          <w:szCs w:val="24"/>
        </w:rPr>
        <w:t xml:space="preserve"> </w:t>
      </w:r>
      <w:r>
        <w:rPr>
          <w:rFonts w:ascii="Times New Roman" w:hAnsi="Times New Roman"/>
          <w:iCs/>
          <w:color w:val="000000"/>
          <w:sz w:val="24"/>
          <w:szCs w:val="24"/>
        </w:rPr>
        <w:t xml:space="preserve">own </w:t>
      </w:r>
      <w:r w:rsidRPr="009C0339">
        <w:rPr>
          <w:rFonts w:ascii="Times New Roman" w:hAnsi="Times New Roman"/>
          <w:iCs/>
          <w:color w:val="000000"/>
          <w:sz w:val="24"/>
          <w:szCs w:val="24"/>
        </w:rPr>
        <w:t>land</w:t>
      </w:r>
      <w:r>
        <w:rPr>
          <w:rFonts w:ascii="Times New Roman" w:hAnsi="Times New Roman"/>
          <w:iCs/>
          <w:color w:val="000000"/>
          <w:sz w:val="24"/>
          <w:szCs w:val="24"/>
        </w:rPr>
        <w:t xml:space="preserve"> and maintain ownership</w:t>
      </w:r>
      <w:r w:rsidRPr="009C0339">
        <w:rPr>
          <w:rFonts w:ascii="Times New Roman" w:hAnsi="Times New Roman"/>
          <w:iCs/>
          <w:color w:val="000000"/>
          <w:sz w:val="24"/>
          <w:szCs w:val="24"/>
        </w:rPr>
        <w:t>.</w:t>
      </w:r>
      <w:r w:rsidRPr="006A757A">
        <w:rPr>
          <w:rFonts w:ascii="Times New Roman" w:hAnsi="Times New Roman"/>
          <w:iCs/>
          <w:color w:val="000000"/>
          <w:sz w:val="24"/>
          <w:szCs w:val="24"/>
        </w:rPr>
        <w:t xml:space="preserve"> </w:t>
      </w:r>
      <w:r>
        <w:rPr>
          <w:rFonts w:ascii="Times New Roman" w:hAnsi="Times New Roman"/>
          <w:iCs/>
          <w:color w:val="000000"/>
          <w:sz w:val="24"/>
          <w:szCs w:val="24"/>
        </w:rPr>
        <w:t>M</w:t>
      </w:r>
      <w:r w:rsidRPr="009E3BB4">
        <w:rPr>
          <w:rFonts w:ascii="Times New Roman" w:hAnsi="Times New Roman"/>
          <w:iCs/>
          <w:color w:val="000000"/>
          <w:sz w:val="24"/>
          <w:szCs w:val="24"/>
        </w:rPr>
        <w:t>any</w:t>
      </w:r>
      <w:r>
        <w:rPr>
          <w:rFonts w:ascii="Times New Roman" w:hAnsi="Times New Roman"/>
          <w:iCs/>
          <w:color w:val="000000"/>
          <w:sz w:val="24"/>
          <w:szCs w:val="24"/>
        </w:rPr>
        <w:t xml:space="preserve"> had</w:t>
      </w:r>
      <w:r w:rsidRPr="009E3BB4">
        <w:rPr>
          <w:rFonts w:ascii="Times New Roman" w:hAnsi="Times New Roman"/>
          <w:iCs/>
          <w:color w:val="000000"/>
          <w:sz w:val="24"/>
          <w:szCs w:val="24"/>
        </w:rPr>
        <w:t xml:space="preserve"> worked</w:t>
      </w:r>
      <w:r>
        <w:rPr>
          <w:rFonts w:ascii="Times New Roman" w:hAnsi="Times New Roman"/>
          <w:iCs/>
          <w:color w:val="000000"/>
          <w:sz w:val="24"/>
          <w:szCs w:val="24"/>
        </w:rPr>
        <w:t xml:space="preserve"> long years</w:t>
      </w:r>
      <w:r w:rsidRPr="009E3BB4">
        <w:rPr>
          <w:rFonts w:ascii="Times New Roman" w:hAnsi="Times New Roman"/>
          <w:iCs/>
          <w:color w:val="000000"/>
          <w:sz w:val="24"/>
          <w:szCs w:val="24"/>
        </w:rPr>
        <w:t xml:space="preserve"> as</w:t>
      </w:r>
      <w:r>
        <w:rPr>
          <w:rFonts w:ascii="Times New Roman" w:hAnsi="Times New Roman"/>
          <w:iCs/>
          <w:color w:val="000000"/>
          <w:sz w:val="24"/>
          <w:szCs w:val="24"/>
        </w:rPr>
        <w:t xml:space="preserve"> tenant</w:t>
      </w:r>
      <w:r w:rsidRPr="009E3BB4">
        <w:rPr>
          <w:rFonts w:ascii="Times New Roman" w:hAnsi="Times New Roman"/>
          <w:iCs/>
          <w:color w:val="000000"/>
          <w:sz w:val="24"/>
          <w:szCs w:val="24"/>
        </w:rPr>
        <w:t xml:space="preserve"> farm</w:t>
      </w:r>
      <w:r>
        <w:rPr>
          <w:rFonts w:ascii="Times New Roman" w:hAnsi="Times New Roman"/>
          <w:iCs/>
          <w:color w:val="000000"/>
          <w:sz w:val="24"/>
          <w:szCs w:val="24"/>
        </w:rPr>
        <w:t>ers</w:t>
      </w:r>
      <w:r w:rsidRPr="009E3BB4">
        <w:rPr>
          <w:rFonts w:ascii="Times New Roman" w:hAnsi="Times New Roman"/>
          <w:iCs/>
          <w:color w:val="000000"/>
          <w:sz w:val="24"/>
          <w:szCs w:val="24"/>
        </w:rPr>
        <w:t xml:space="preserve"> with a limited and often total lack of opportunity to achieve</w:t>
      </w:r>
      <w:r>
        <w:rPr>
          <w:rFonts w:ascii="Times New Roman" w:hAnsi="Times New Roman"/>
          <w:iCs/>
          <w:color w:val="000000"/>
          <w:sz w:val="24"/>
          <w:szCs w:val="24"/>
        </w:rPr>
        <w:t xml:space="preserve"> land</w:t>
      </w:r>
      <w:r w:rsidRPr="009E3BB4">
        <w:rPr>
          <w:rFonts w:ascii="Times New Roman" w:hAnsi="Times New Roman"/>
          <w:iCs/>
          <w:color w:val="000000"/>
          <w:sz w:val="24"/>
          <w:szCs w:val="24"/>
        </w:rPr>
        <w:t xml:space="preserve"> ownership</w:t>
      </w:r>
      <w:r>
        <w:rPr>
          <w:rFonts w:ascii="Times New Roman" w:hAnsi="Times New Roman"/>
          <w:iCs/>
          <w:color w:val="000000"/>
          <w:sz w:val="24"/>
          <w:szCs w:val="24"/>
        </w:rPr>
        <w:t>.</w:t>
      </w:r>
      <w:r w:rsidRPr="009C0339">
        <w:rPr>
          <w:rFonts w:ascii="Times New Roman" w:hAnsi="Times New Roman"/>
          <w:iCs/>
          <w:color w:val="000000"/>
          <w:sz w:val="24"/>
          <w:szCs w:val="24"/>
        </w:rPr>
        <w:t xml:space="preserve"> Yet land ownership</w:t>
      </w:r>
      <w:r>
        <w:rPr>
          <w:rFonts w:ascii="Times New Roman" w:hAnsi="Times New Roman"/>
          <w:iCs/>
          <w:color w:val="000000"/>
          <w:sz w:val="24"/>
          <w:szCs w:val="24"/>
        </w:rPr>
        <w:t xml:space="preserve"> did</w:t>
      </w:r>
      <w:r w:rsidRPr="009C0339">
        <w:rPr>
          <w:rFonts w:ascii="Times New Roman" w:hAnsi="Times New Roman"/>
          <w:iCs/>
          <w:color w:val="000000"/>
          <w:sz w:val="24"/>
          <w:szCs w:val="24"/>
        </w:rPr>
        <w:t xml:space="preserve"> happen and </w:t>
      </w:r>
      <w:r>
        <w:rPr>
          <w:rFonts w:ascii="Times New Roman" w:hAnsi="Times New Roman"/>
          <w:iCs/>
          <w:color w:val="000000"/>
          <w:sz w:val="24"/>
          <w:szCs w:val="24"/>
        </w:rPr>
        <w:t>t</w:t>
      </w:r>
      <w:r w:rsidRPr="003428F8">
        <w:rPr>
          <w:rFonts w:ascii="Times New Roman" w:hAnsi="Times New Roman"/>
          <w:iCs/>
          <w:color w:val="000000"/>
          <w:sz w:val="24"/>
          <w:szCs w:val="24"/>
        </w:rPr>
        <w:t>he community rapidly expanded in the early years.</w:t>
      </w:r>
      <w:r>
        <w:rPr>
          <w:rFonts w:ascii="Times New Roman" w:hAnsi="Times New Roman"/>
          <w:iCs/>
          <w:color w:val="000000"/>
          <w:sz w:val="24"/>
          <w:szCs w:val="24"/>
        </w:rPr>
        <w:t xml:space="preserve"> </w:t>
      </w:r>
      <w:r>
        <w:rPr>
          <w:rFonts w:ascii="Times New Roman" w:hAnsi="Times New Roman"/>
          <w:sz w:val="24"/>
          <w:szCs w:val="24"/>
        </w:rPr>
        <w:t>The population of documented s</w:t>
      </w:r>
      <w:r w:rsidRPr="00173BA0">
        <w:rPr>
          <w:rFonts w:ascii="Times New Roman" w:hAnsi="Times New Roman"/>
          <w:sz w:val="24"/>
          <w:szCs w:val="24"/>
        </w:rPr>
        <w:t>ettlers</w:t>
      </w:r>
      <w:r>
        <w:rPr>
          <w:rFonts w:ascii="Times New Roman" w:hAnsi="Times New Roman"/>
          <w:sz w:val="24"/>
          <w:szCs w:val="24"/>
        </w:rPr>
        <w:t xml:space="preserve"> rose from about 100 to 400 during that period</w:t>
      </w:r>
      <w:r w:rsidRPr="00173BA0">
        <w:rPr>
          <w:rFonts w:ascii="Times New Roman" w:hAnsi="Times New Roman"/>
          <w:sz w:val="24"/>
          <w:szCs w:val="24"/>
        </w:rPr>
        <w:t>.</w:t>
      </w:r>
      <w:r>
        <w:rPr>
          <w:rFonts w:ascii="Times New Roman" w:hAnsi="Times New Roman"/>
          <w:sz w:val="24"/>
          <w:szCs w:val="24"/>
        </w:rPr>
        <w:t xml:space="preserve"> They were n</w:t>
      </w:r>
      <w:r w:rsidRPr="00173BA0">
        <w:rPr>
          <w:rFonts w:ascii="Times New Roman" w:hAnsi="Times New Roman"/>
          <w:sz w:val="24"/>
          <w:szCs w:val="24"/>
        </w:rPr>
        <w:t>o longer bound together as a “slave community”</w:t>
      </w:r>
      <w:r>
        <w:rPr>
          <w:rFonts w:ascii="Times New Roman" w:hAnsi="Times New Roman"/>
          <w:sz w:val="24"/>
          <w:szCs w:val="24"/>
        </w:rPr>
        <w:t>. T</w:t>
      </w:r>
      <w:r w:rsidRPr="00173BA0">
        <w:rPr>
          <w:rFonts w:ascii="Times New Roman" w:hAnsi="Times New Roman"/>
          <w:sz w:val="24"/>
          <w:szCs w:val="24"/>
        </w:rPr>
        <w:t xml:space="preserve">he </w:t>
      </w:r>
      <w:r>
        <w:rPr>
          <w:rFonts w:ascii="Times New Roman" w:hAnsi="Times New Roman"/>
          <w:sz w:val="24"/>
          <w:szCs w:val="24"/>
        </w:rPr>
        <w:t xml:space="preserve">residents </w:t>
      </w:r>
      <w:r w:rsidRPr="00173BA0">
        <w:rPr>
          <w:rFonts w:ascii="Times New Roman" w:hAnsi="Times New Roman"/>
          <w:sz w:val="24"/>
          <w:szCs w:val="24"/>
        </w:rPr>
        <w:t>of the Good Hope</w:t>
      </w:r>
      <w:r>
        <w:rPr>
          <w:rFonts w:ascii="Times New Roman" w:hAnsi="Times New Roman"/>
          <w:sz w:val="24"/>
          <w:szCs w:val="24"/>
        </w:rPr>
        <w:t xml:space="preserve"> Colored</w:t>
      </w:r>
      <w:r w:rsidRPr="00173BA0">
        <w:rPr>
          <w:rFonts w:ascii="Times New Roman" w:hAnsi="Times New Roman"/>
          <w:sz w:val="24"/>
          <w:szCs w:val="24"/>
        </w:rPr>
        <w:t xml:space="preserve"> Settlement unified themselves </w:t>
      </w:r>
      <w:r>
        <w:rPr>
          <w:rFonts w:ascii="Times New Roman" w:hAnsi="Times New Roman"/>
          <w:sz w:val="24"/>
          <w:szCs w:val="24"/>
        </w:rPr>
        <w:t>as family and community</w:t>
      </w:r>
      <w:r w:rsidRPr="00FE6FF0">
        <w:rPr>
          <w:rFonts w:ascii="Times New Roman" w:hAnsi="Times New Roman"/>
          <w:sz w:val="24"/>
          <w:szCs w:val="24"/>
        </w:rPr>
        <w:t>.</w:t>
      </w:r>
      <w:r>
        <w:rPr>
          <w:rFonts w:ascii="Times New Roman" w:hAnsi="Times New Roman"/>
          <w:sz w:val="24"/>
          <w:szCs w:val="24"/>
        </w:rPr>
        <w:t xml:space="preserve">  </w:t>
      </w:r>
    </w:p>
    <w:p w:rsidR="005A0955" w:rsidRDefault="005A0955" w:rsidP="005A0955">
      <w:pPr>
        <w:jc w:val="both"/>
        <w:rPr>
          <w:rFonts w:ascii="Times New Roman" w:hAnsi="Times New Roman"/>
          <w:sz w:val="24"/>
          <w:szCs w:val="24"/>
        </w:rPr>
      </w:pPr>
      <w:r>
        <w:rPr>
          <w:rFonts w:ascii="Times New Roman" w:hAnsi="Times New Roman"/>
          <w:sz w:val="24"/>
          <w:szCs w:val="24"/>
        </w:rPr>
        <w:t>By 1930</w:t>
      </w:r>
      <w:r w:rsidRPr="00FE6FF0">
        <w:rPr>
          <w:rFonts w:ascii="Times New Roman" w:hAnsi="Times New Roman"/>
          <w:sz w:val="24"/>
          <w:szCs w:val="24"/>
        </w:rPr>
        <w:t xml:space="preserve"> </w:t>
      </w:r>
      <w:r>
        <w:rPr>
          <w:rFonts w:ascii="Times New Roman" w:hAnsi="Times New Roman"/>
          <w:sz w:val="24"/>
          <w:szCs w:val="24"/>
        </w:rPr>
        <w:t>even m</w:t>
      </w:r>
      <w:r w:rsidRPr="00FE6FF0">
        <w:rPr>
          <w:rFonts w:ascii="Times New Roman" w:hAnsi="Times New Roman"/>
          <w:sz w:val="24"/>
          <w:szCs w:val="24"/>
        </w:rPr>
        <w:t>ore farmer</w:t>
      </w:r>
      <w:r>
        <w:rPr>
          <w:rFonts w:ascii="Times New Roman" w:hAnsi="Times New Roman"/>
          <w:sz w:val="24"/>
          <w:szCs w:val="24"/>
        </w:rPr>
        <w:t>s</w:t>
      </w:r>
      <w:r w:rsidRPr="00FE6FF0">
        <w:rPr>
          <w:rFonts w:ascii="Times New Roman" w:hAnsi="Times New Roman"/>
          <w:sz w:val="24"/>
          <w:szCs w:val="24"/>
        </w:rPr>
        <w:t xml:space="preserve"> in the community owned land. </w:t>
      </w:r>
      <w:r w:rsidRPr="003428F8">
        <w:rPr>
          <w:rFonts w:ascii="Times New Roman" w:hAnsi="Times New Roman"/>
          <w:iCs/>
          <w:color w:val="000000"/>
          <w:sz w:val="24"/>
          <w:szCs w:val="24"/>
        </w:rPr>
        <w:t>S</w:t>
      </w:r>
      <w:r w:rsidRPr="00FB4322">
        <w:rPr>
          <w:rFonts w:ascii="Times New Roman" w:hAnsi="Times New Roman"/>
          <w:iCs/>
          <w:color w:val="000000"/>
          <w:sz w:val="24"/>
          <w:szCs w:val="24"/>
        </w:rPr>
        <w:t xml:space="preserve">everal </w:t>
      </w:r>
      <w:r>
        <w:rPr>
          <w:rFonts w:ascii="Times New Roman" w:hAnsi="Times New Roman"/>
          <w:iCs/>
          <w:color w:val="000000"/>
          <w:sz w:val="24"/>
          <w:szCs w:val="24"/>
        </w:rPr>
        <w:t>filed land claims o</w:t>
      </w:r>
      <w:r w:rsidRPr="00173BA0">
        <w:rPr>
          <w:rFonts w:ascii="Times New Roman" w:hAnsi="Times New Roman"/>
          <w:iCs/>
          <w:color w:val="000000"/>
          <w:sz w:val="24"/>
          <w:szCs w:val="24"/>
        </w:rPr>
        <w:t>n</w:t>
      </w:r>
      <w:r>
        <w:rPr>
          <w:rFonts w:ascii="Times New Roman" w:hAnsi="Times New Roman"/>
          <w:iCs/>
          <w:color w:val="000000"/>
          <w:sz w:val="24"/>
          <w:szCs w:val="24"/>
        </w:rPr>
        <w:t xml:space="preserve"> adjacent acreages</w:t>
      </w:r>
      <w:r w:rsidRPr="00173BA0">
        <w:rPr>
          <w:rFonts w:ascii="Times New Roman" w:hAnsi="Times New Roman"/>
          <w:iCs/>
          <w:color w:val="000000"/>
          <w:sz w:val="24"/>
          <w:szCs w:val="24"/>
        </w:rPr>
        <w:t xml:space="preserve"> </w:t>
      </w:r>
      <w:r w:rsidRPr="00173BA0">
        <w:rPr>
          <w:rFonts w:ascii="Times New Roman" w:eastAsia="Calibri" w:hAnsi="Times New Roman"/>
          <w:sz w:val="24"/>
          <w:szCs w:val="24"/>
        </w:rPr>
        <w:t>between the town of Hickory and the Jasper County line</w:t>
      </w:r>
      <w:r>
        <w:rPr>
          <w:rFonts w:ascii="Times New Roman" w:eastAsia="Calibri" w:hAnsi="Times New Roman"/>
          <w:sz w:val="24"/>
          <w:szCs w:val="24"/>
        </w:rPr>
        <w:t xml:space="preserve"> to </w:t>
      </w:r>
      <w:r w:rsidRPr="00173BA0">
        <w:rPr>
          <w:rFonts w:ascii="Times New Roman" w:hAnsi="Times New Roman"/>
          <w:iCs/>
          <w:color w:val="000000"/>
          <w:sz w:val="24"/>
          <w:szCs w:val="24"/>
        </w:rPr>
        <w:t xml:space="preserve">create a large section </w:t>
      </w:r>
      <w:r w:rsidRPr="00173BA0">
        <w:rPr>
          <w:rFonts w:ascii="Times New Roman" w:eastAsia="Calibri" w:hAnsi="Times New Roman"/>
          <w:sz w:val="24"/>
          <w:szCs w:val="24"/>
        </w:rPr>
        <w:t>of</w:t>
      </w:r>
      <w:r w:rsidRPr="00173FC5">
        <w:rPr>
          <w:rFonts w:ascii="Times New Roman" w:hAnsi="Times New Roman"/>
          <w:iCs/>
          <w:color w:val="000000"/>
          <w:sz w:val="24"/>
          <w:szCs w:val="24"/>
        </w:rPr>
        <w:t xml:space="preserve"> </w:t>
      </w:r>
      <w:r w:rsidRPr="00FB4322">
        <w:rPr>
          <w:rFonts w:ascii="Times New Roman" w:hAnsi="Times New Roman"/>
          <w:iCs/>
          <w:color w:val="000000"/>
          <w:sz w:val="24"/>
          <w:szCs w:val="24"/>
        </w:rPr>
        <w:t xml:space="preserve">contiguous </w:t>
      </w:r>
      <w:r w:rsidRPr="00FB4322">
        <w:rPr>
          <w:rFonts w:ascii="Times New Roman" w:eastAsia="Calibri" w:hAnsi="Times New Roman"/>
          <w:sz w:val="24"/>
          <w:szCs w:val="24"/>
        </w:rPr>
        <w:t>farm</w:t>
      </w:r>
      <w:r w:rsidRPr="00173BA0">
        <w:rPr>
          <w:rFonts w:ascii="Times New Roman" w:eastAsia="Calibri" w:hAnsi="Times New Roman"/>
          <w:sz w:val="24"/>
          <w:szCs w:val="24"/>
        </w:rPr>
        <w:t xml:space="preserve"> and timber land</w:t>
      </w:r>
      <w:r>
        <w:rPr>
          <w:rFonts w:ascii="Times New Roman" w:eastAsia="Calibri" w:hAnsi="Times New Roman"/>
          <w:sz w:val="24"/>
          <w:szCs w:val="24"/>
        </w:rPr>
        <w:t xml:space="preserve"> throughout the settlement. </w:t>
      </w:r>
      <w:r>
        <w:rPr>
          <w:rFonts w:ascii="Times New Roman" w:eastAsia="Calibri" w:hAnsi="Times New Roman"/>
          <w:sz w:val="20"/>
          <w:szCs w:val="20"/>
        </w:rPr>
        <w:t>(</w:t>
      </w:r>
      <w:r w:rsidRPr="00731BB5">
        <w:rPr>
          <w:rFonts w:ascii="Times New Roman" w:hAnsi="Times New Roman"/>
          <w:i/>
          <w:iCs/>
          <w:color w:val="000000"/>
          <w:sz w:val="20"/>
          <w:szCs w:val="20"/>
        </w:rPr>
        <w:t>Salter and other families in the community)</w:t>
      </w:r>
      <w:r>
        <w:rPr>
          <w:rFonts w:ascii="Times New Roman" w:hAnsi="Times New Roman"/>
          <w:sz w:val="24"/>
          <w:szCs w:val="24"/>
        </w:rPr>
        <w:t>The Federal</w:t>
      </w:r>
      <w:r w:rsidRPr="00173BA0">
        <w:rPr>
          <w:rFonts w:ascii="Times New Roman" w:hAnsi="Times New Roman"/>
          <w:sz w:val="24"/>
          <w:szCs w:val="24"/>
        </w:rPr>
        <w:t xml:space="preserve"> Government had a program to sell land, plows and </w:t>
      </w:r>
      <w:r>
        <w:rPr>
          <w:rFonts w:ascii="Times New Roman" w:hAnsi="Times New Roman"/>
          <w:sz w:val="24"/>
          <w:szCs w:val="24"/>
        </w:rPr>
        <w:t>tools</w:t>
      </w:r>
      <w:r w:rsidRPr="00173BA0">
        <w:rPr>
          <w:rFonts w:ascii="Times New Roman" w:hAnsi="Times New Roman"/>
          <w:sz w:val="24"/>
          <w:szCs w:val="24"/>
        </w:rPr>
        <w:t xml:space="preserve"> cheaply </w:t>
      </w:r>
      <w:r>
        <w:rPr>
          <w:rFonts w:ascii="Times New Roman" w:hAnsi="Times New Roman"/>
          <w:sz w:val="24"/>
          <w:szCs w:val="24"/>
        </w:rPr>
        <w:t>and many took the offer</w:t>
      </w:r>
      <w:r w:rsidRPr="00173BA0">
        <w:rPr>
          <w:rFonts w:ascii="Times New Roman" w:hAnsi="Times New Roman"/>
          <w:sz w:val="24"/>
          <w:szCs w:val="24"/>
        </w:rPr>
        <w:t>.</w:t>
      </w:r>
      <w:r w:rsidRPr="009B083E">
        <w:rPr>
          <w:rFonts w:ascii="Times New Roman" w:hAnsi="Times New Roman"/>
          <w:sz w:val="24"/>
          <w:szCs w:val="24"/>
        </w:rPr>
        <w:t xml:space="preserve"> </w:t>
      </w:r>
      <w:r>
        <w:rPr>
          <w:rFonts w:ascii="Times New Roman" w:hAnsi="Times New Roman"/>
          <w:sz w:val="24"/>
          <w:szCs w:val="24"/>
        </w:rPr>
        <w:t>L</w:t>
      </w:r>
      <w:r w:rsidRPr="00173BA0">
        <w:rPr>
          <w:rFonts w:ascii="Times New Roman" w:hAnsi="Times New Roman"/>
          <w:sz w:val="24"/>
          <w:szCs w:val="24"/>
        </w:rPr>
        <w:t>and</w:t>
      </w:r>
      <w:r>
        <w:rPr>
          <w:rFonts w:ascii="Times New Roman" w:hAnsi="Times New Roman"/>
          <w:sz w:val="24"/>
          <w:szCs w:val="24"/>
        </w:rPr>
        <w:t xml:space="preserve"> ownership increased.</w:t>
      </w:r>
      <w:r>
        <w:rPr>
          <w:rFonts w:ascii="Times New Roman" w:hAnsi="Times New Roman"/>
          <w:sz w:val="20"/>
          <w:szCs w:val="20"/>
        </w:rPr>
        <w:t xml:space="preserve"> </w:t>
      </w:r>
      <w:r>
        <w:rPr>
          <w:rFonts w:ascii="Times New Roman" w:hAnsi="Times New Roman"/>
          <w:sz w:val="24"/>
          <w:szCs w:val="24"/>
        </w:rPr>
        <w:t>By the b</w:t>
      </w:r>
      <w:r w:rsidRPr="00FE6FF0">
        <w:rPr>
          <w:rFonts w:ascii="Times New Roman" w:hAnsi="Times New Roman"/>
          <w:sz w:val="24"/>
          <w:szCs w:val="24"/>
        </w:rPr>
        <w:t>eginning</w:t>
      </w:r>
      <w:r>
        <w:rPr>
          <w:rFonts w:ascii="Times New Roman" w:hAnsi="Times New Roman"/>
          <w:sz w:val="24"/>
          <w:szCs w:val="24"/>
        </w:rPr>
        <w:t xml:space="preserve"> of </w:t>
      </w:r>
      <w:r w:rsidRPr="00FE6FF0">
        <w:rPr>
          <w:rFonts w:ascii="Times New Roman" w:hAnsi="Times New Roman"/>
          <w:sz w:val="24"/>
          <w:szCs w:val="24"/>
        </w:rPr>
        <w:t xml:space="preserve">1940 most farmers in </w:t>
      </w:r>
      <w:r>
        <w:rPr>
          <w:rFonts w:ascii="Times New Roman" w:hAnsi="Times New Roman"/>
          <w:sz w:val="24"/>
          <w:szCs w:val="24"/>
        </w:rPr>
        <w:t xml:space="preserve">Good Hope Colored Settlement </w:t>
      </w:r>
      <w:r w:rsidRPr="00FE6FF0">
        <w:rPr>
          <w:rFonts w:ascii="Times New Roman" w:hAnsi="Times New Roman"/>
          <w:sz w:val="24"/>
          <w:szCs w:val="24"/>
        </w:rPr>
        <w:t>had</w:t>
      </w:r>
      <w:r>
        <w:rPr>
          <w:rFonts w:ascii="Times New Roman" w:hAnsi="Times New Roman"/>
          <w:sz w:val="24"/>
          <w:szCs w:val="24"/>
        </w:rPr>
        <w:t xml:space="preserve"> acquired</w:t>
      </w:r>
      <w:r w:rsidRPr="00FE6FF0">
        <w:rPr>
          <w:rFonts w:ascii="Times New Roman" w:hAnsi="Times New Roman"/>
          <w:sz w:val="24"/>
          <w:szCs w:val="24"/>
        </w:rPr>
        <w:t xml:space="preserve"> full ownership of their small farms.</w:t>
      </w:r>
      <w:r>
        <w:rPr>
          <w:rFonts w:ascii="Times New Roman" w:hAnsi="Times New Roman"/>
          <w:sz w:val="24"/>
          <w:szCs w:val="24"/>
        </w:rPr>
        <w:t xml:space="preserve"> </w:t>
      </w:r>
      <w:r w:rsidRPr="002C1422">
        <w:rPr>
          <w:rFonts w:ascii="Times New Roman" w:hAnsi="Times New Roman"/>
          <w:sz w:val="24"/>
          <w:szCs w:val="24"/>
        </w:rPr>
        <w:t>The</w:t>
      </w:r>
      <w:r>
        <w:rPr>
          <w:rFonts w:ascii="Times New Roman" w:hAnsi="Times New Roman"/>
          <w:sz w:val="24"/>
          <w:szCs w:val="24"/>
        </w:rPr>
        <w:t>se</w:t>
      </w:r>
      <w:r w:rsidRPr="002C1422">
        <w:rPr>
          <w:rFonts w:ascii="Times New Roman" w:hAnsi="Times New Roman"/>
          <w:sz w:val="24"/>
          <w:szCs w:val="24"/>
        </w:rPr>
        <w:t xml:space="preserve"> </w:t>
      </w:r>
      <w:r>
        <w:rPr>
          <w:rFonts w:ascii="Times New Roman" w:hAnsi="Times New Roman"/>
          <w:sz w:val="24"/>
          <w:szCs w:val="24"/>
        </w:rPr>
        <w:t xml:space="preserve">new land owners </w:t>
      </w:r>
      <w:r w:rsidRPr="002C1422">
        <w:rPr>
          <w:rFonts w:ascii="Times New Roman" w:hAnsi="Times New Roman"/>
          <w:sz w:val="24"/>
          <w:szCs w:val="24"/>
        </w:rPr>
        <w:t xml:space="preserve">soon realized, with both tenant farming and with land ownership </w:t>
      </w:r>
      <w:proofErr w:type="gramStart"/>
      <w:r w:rsidRPr="002C1422">
        <w:rPr>
          <w:rFonts w:ascii="Times New Roman" w:hAnsi="Times New Roman"/>
          <w:sz w:val="24"/>
          <w:szCs w:val="24"/>
        </w:rPr>
        <w:t>farming</w:t>
      </w:r>
      <w:r>
        <w:rPr>
          <w:rFonts w:ascii="Times New Roman" w:hAnsi="Times New Roman"/>
          <w:sz w:val="24"/>
          <w:szCs w:val="24"/>
        </w:rPr>
        <w:t>, that</w:t>
      </w:r>
      <w:proofErr w:type="gramEnd"/>
      <w:r w:rsidRPr="002C1422">
        <w:rPr>
          <w:rFonts w:ascii="Times New Roman" w:hAnsi="Times New Roman"/>
          <w:sz w:val="24"/>
          <w:szCs w:val="24"/>
        </w:rPr>
        <w:t xml:space="preserve"> supporting a family was challenging</w:t>
      </w:r>
      <w:r>
        <w:rPr>
          <w:rFonts w:ascii="Times New Roman" w:hAnsi="Times New Roman"/>
          <w:sz w:val="24"/>
          <w:szCs w:val="24"/>
        </w:rPr>
        <w:t>. N</w:t>
      </w:r>
      <w:r w:rsidRPr="002C1422">
        <w:rPr>
          <w:rFonts w:ascii="Times New Roman" w:hAnsi="Times New Roman"/>
          <w:sz w:val="24"/>
          <w:szCs w:val="24"/>
        </w:rPr>
        <w:t>onetheless</w:t>
      </w:r>
      <w:r>
        <w:rPr>
          <w:rFonts w:ascii="Times New Roman" w:hAnsi="Times New Roman"/>
          <w:sz w:val="24"/>
          <w:szCs w:val="24"/>
        </w:rPr>
        <w:t>,</w:t>
      </w:r>
      <w:r w:rsidRPr="002C1422">
        <w:rPr>
          <w:rFonts w:ascii="Times New Roman" w:hAnsi="Times New Roman"/>
          <w:sz w:val="24"/>
          <w:szCs w:val="24"/>
        </w:rPr>
        <w:t xml:space="preserve"> </w:t>
      </w:r>
      <w:r>
        <w:rPr>
          <w:rFonts w:ascii="Times New Roman" w:hAnsi="Times New Roman"/>
          <w:sz w:val="24"/>
          <w:szCs w:val="24"/>
        </w:rPr>
        <w:t xml:space="preserve">many agreed that </w:t>
      </w:r>
      <w:r w:rsidRPr="002C1422">
        <w:rPr>
          <w:rFonts w:ascii="Times New Roman" w:hAnsi="Times New Roman"/>
          <w:sz w:val="24"/>
          <w:szCs w:val="24"/>
        </w:rPr>
        <w:t>land ownership farming fared much better</w:t>
      </w:r>
      <w:r>
        <w:rPr>
          <w:rFonts w:ascii="Times New Roman" w:hAnsi="Times New Roman"/>
          <w:sz w:val="24"/>
          <w:szCs w:val="24"/>
        </w:rPr>
        <w:t xml:space="preserve"> than sharecropping.</w:t>
      </w:r>
    </w:p>
    <w:p w:rsidR="005A0955" w:rsidRDefault="005A0955" w:rsidP="005A0955">
      <w:pPr>
        <w:jc w:val="both"/>
        <w:rPr>
          <w:rFonts w:ascii="Times New Roman" w:hAnsi="Times New Roman"/>
          <w:sz w:val="24"/>
          <w:szCs w:val="24"/>
        </w:rPr>
      </w:pPr>
      <w:r w:rsidRPr="001C0FA3">
        <w:rPr>
          <w:rFonts w:ascii="Times New Roman" w:hAnsi="Times New Roman"/>
          <w:sz w:val="24"/>
          <w:szCs w:val="24"/>
        </w:rPr>
        <w:t>An</w:t>
      </w:r>
      <w:r>
        <w:rPr>
          <w:rFonts w:ascii="Times New Roman" w:hAnsi="Times New Roman"/>
          <w:sz w:val="20"/>
          <w:szCs w:val="20"/>
        </w:rPr>
        <w:t xml:space="preserve"> </w:t>
      </w:r>
      <w:r w:rsidRPr="001C0FA3">
        <w:rPr>
          <w:rFonts w:ascii="Times New Roman" w:hAnsi="Times New Roman"/>
          <w:sz w:val="24"/>
          <w:szCs w:val="24"/>
        </w:rPr>
        <w:t>elder</w:t>
      </w:r>
      <w:r>
        <w:rPr>
          <w:rFonts w:ascii="Times New Roman" w:hAnsi="Times New Roman"/>
          <w:sz w:val="24"/>
          <w:szCs w:val="24"/>
        </w:rPr>
        <w:t xml:space="preserve">, </w:t>
      </w:r>
      <w:proofErr w:type="spellStart"/>
      <w:r>
        <w:rPr>
          <w:rFonts w:ascii="Times New Roman" w:hAnsi="Times New Roman"/>
          <w:sz w:val="24"/>
          <w:szCs w:val="24"/>
        </w:rPr>
        <w:t>Broomsy</w:t>
      </w:r>
      <w:proofErr w:type="spellEnd"/>
      <w:r>
        <w:rPr>
          <w:rFonts w:ascii="Times New Roman" w:hAnsi="Times New Roman"/>
          <w:sz w:val="24"/>
          <w:szCs w:val="24"/>
        </w:rPr>
        <w:t xml:space="preserve"> Salter, remembered his father,</w:t>
      </w:r>
      <w:r w:rsidRPr="00215F64">
        <w:rPr>
          <w:rFonts w:ascii="Times New Roman" w:hAnsi="Times New Roman"/>
          <w:sz w:val="24"/>
          <w:szCs w:val="24"/>
        </w:rPr>
        <w:t xml:space="preserve"> </w:t>
      </w:r>
      <w:r>
        <w:rPr>
          <w:rFonts w:ascii="Times New Roman" w:hAnsi="Times New Roman"/>
          <w:sz w:val="24"/>
          <w:szCs w:val="24"/>
        </w:rPr>
        <w:t xml:space="preserve">Isaac Salter, saying “Starting a farm took some money and money was hard to come by.” </w:t>
      </w:r>
      <w:r w:rsidRPr="00942731">
        <w:rPr>
          <w:rFonts w:ascii="Times New Roman" w:hAnsi="Times New Roman"/>
          <w:sz w:val="24"/>
          <w:szCs w:val="24"/>
        </w:rPr>
        <w:t>Some remembered</w:t>
      </w:r>
      <w:r>
        <w:rPr>
          <w:rFonts w:ascii="Times New Roman" w:hAnsi="Times New Roman"/>
          <w:sz w:val="24"/>
          <w:szCs w:val="24"/>
        </w:rPr>
        <w:t>,</w:t>
      </w:r>
      <w:r>
        <w:rPr>
          <w:rFonts w:ascii="Times New Roman" w:hAnsi="Times New Roman"/>
          <w:sz w:val="20"/>
          <w:szCs w:val="20"/>
        </w:rPr>
        <w:t xml:space="preserve"> </w:t>
      </w:r>
      <w:r w:rsidRPr="00173BA0">
        <w:rPr>
          <w:rFonts w:ascii="Times New Roman" w:hAnsi="Times New Roman"/>
          <w:sz w:val="24"/>
          <w:szCs w:val="24"/>
        </w:rPr>
        <w:t>“</w:t>
      </w:r>
      <w:r w:rsidRPr="003428F8">
        <w:rPr>
          <w:rFonts w:ascii="Times New Roman" w:hAnsi="Times New Roman"/>
          <w:sz w:val="24"/>
          <w:szCs w:val="24"/>
        </w:rPr>
        <w:t xml:space="preserve">The </w:t>
      </w:r>
      <w:r>
        <w:rPr>
          <w:rFonts w:ascii="Times New Roman" w:hAnsi="Times New Roman"/>
          <w:sz w:val="24"/>
          <w:szCs w:val="24"/>
        </w:rPr>
        <w:t xml:space="preserve">first land owners to the </w:t>
      </w:r>
      <w:r w:rsidRPr="003428F8">
        <w:rPr>
          <w:rFonts w:ascii="Times New Roman" w:hAnsi="Times New Roman"/>
          <w:sz w:val="24"/>
          <w:szCs w:val="24"/>
        </w:rPr>
        <w:t xml:space="preserve">Good Hope </w:t>
      </w:r>
      <w:r>
        <w:rPr>
          <w:rFonts w:ascii="Times New Roman" w:hAnsi="Times New Roman"/>
          <w:sz w:val="24"/>
          <w:szCs w:val="24"/>
        </w:rPr>
        <w:t xml:space="preserve">Settlement had </w:t>
      </w:r>
      <w:r w:rsidRPr="003428F8">
        <w:rPr>
          <w:rFonts w:ascii="Times New Roman" w:hAnsi="Times New Roman"/>
          <w:sz w:val="24"/>
          <w:szCs w:val="24"/>
        </w:rPr>
        <w:t xml:space="preserve">suffered many inconveniences and endured many hardships. </w:t>
      </w:r>
      <w:r>
        <w:rPr>
          <w:rFonts w:ascii="Times New Roman" w:hAnsi="Times New Roman"/>
          <w:sz w:val="24"/>
          <w:szCs w:val="24"/>
        </w:rPr>
        <w:t>Things such as gri</w:t>
      </w:r>
      <w:r w:rsidRPr="003428F8">
        <w:rPr>
          <w:rFonts w:ascii="Times New Roman" w:hAnsi="Times New Roman"/>
          <w:sz w:val="24"/>
          <w:szCs w:val="24"/>
        </w:rPr>
        <w:t>s</w:t>
      </w:r>
      <w:r>
        <w:rPr>
          <w:rFonts w:ascii="Times New Roman" w:hAnsi="Times New Roman"/>
          <w:sz w:val="24"/>
          <w:szCs w:val="24"/>
        </w:rPr>
        <w:t>t</w:t>
      </w:r>
      <w:r w:rsidRPr="003428F8">
        <w:rPr>
          <w:rFonts w:ascii="Times New Roman" w:hAnsi="Times New Roman"/>
          <w:sz w:val="24"/>
          <w:szCs w:val="24"/>
        </w:rPr>
        <w:t xml:space="preserve"> mills and saw</w:t>
      </w:r>
      <w:r>
        <w:rPr>
          <w:rFonts w:ascii="Times New Roman" w:hAnsi="Times New Roman"/>
          <w:sz w:val="24"/>
          <w:szCs w:val="24"/>
        </w:rPr>
        <w:t xml:space="preserve"> </w:t>
      </w:r>
      <w:r w:rsidRPr="003428F8">
        <w:rPr>
          <w:rFonts w:ascii="Times New Roman" w:hAnsi="Times New Roman"/>
          <w:sz w:val="24"/>
          <w:szCs w:val="24"/>
        </w:rPr>
        <w:t>m</w:t>
      </w:r>
      <w:r>
        <w:rPr>
          <w:rFonts w:ascii="Times New Roman" w:hAnsi="Times New Roman"/>
          <w:sz w:val="24"/>
          <w:szCs w:val="24"/>
        </w:rPr>
        <w:t>ills were unknown in the area. L</w:t>
      </w:r>
      <w:r w:rsidRPr="003428F8">
        <w:rPr>
          <w:rFonts w:ascii="Times New Roman" w:hAnsi="Times New Roman"/>
          <w:sz w:val="24"/>
          <w:szCs w:val="24"/>
        </w:rPr>
        <w:t>ater</w:t>
      </w:r>
      <w:r>
        <w:rPr>
          <w:rFonts w:ascii="Times New Roman" w:hAnsi="Times New Roman"/>
          <w:sz w:val="24"/>
          <w:szCs w:val="24"/>
        </w:rPr>
        <w:t xml:space="preserve"> the</w:t>
      </w:r>
      <w:r w:rsidRPr="003428F8">
        <w:rPr>
          <w:rFonts w:ascii="Times New Roman" w:hAnsi="Times New Roman"/>
          <w:sz w:val="24"/>
          <w:szCs w:val="24"/>
        </w:rPr>
        <w:t xml:space="preserve"> Sett</w:t>
      </w:r>
      <w:r>
        <w:rPr>
          <w:rFonts w:ascii="Times New Roman" w:hAnsi="Times New Roman"/>
          <w:sz w:val="24"/>
          <w:szCs w:val="24"/>
        </w:rPr>
        <w:t>lement would boast of having a grist mill for grinding corn</w:t>
      </w:r>
      <w:r w:rsidRPr="003428F8">
        <w:rPr>
          <w:rFonts w:ascii="Times New Roman" w:hAnsi="Times New Roman"/>
          <w:sz w:val="24"/>
          <w:szCs w:val="24"/>
        </w:rPr>
        <w:t xml:space="preserve"> a</w:t>
      </w:r>
      <w:r>
        <w:rPr>
          <w:rFonts w:ascii="Times New Roman" w:hAnsi="Times New Roman"/>
          <w:sz w:val="24"/>
          <w:szCs w:val="24"/>
        </w:rPr>
        <w:t xml:space="preserve">nd a </w:t>
      </w:r>
      <w:r w:rsidRPr="003428F8">
        <w:rPr>
          <w:rFonts w:ascii="Times New Roman" w:hAnsi="Times New Roman"/>
          <w:sz w:val="24"/>
          <w:szCs w:val="24"/>
        </w:rPr>
        <w:t>cane</w:t>
      </w:r>
      <w:r>
        <w:rPr>
          <w:rFonts w:ascii="Times New Roman" w:hAnsi="Times New Roman"/>
          <w:sz w:val="24"/>
          <w:szCs w:val="24"/>
        </w:rPr>
        <w:t xml:space="preserve"> mill</w:t>
      </w:r>
      <w:r w:rsidRPr="003428F8">
        <w:rPr>
          <w:rFonts w:ascii="Times New Roman" w:hAnsi="Times New Roman"/>
          <w:sz w:val="24"/>
          <w:szCs w:val="24"/>
        </w:rPr>
        <w:t xml:space="preserve"> for makin</w:t>
      </w:r>
      <w:r>
        <w:rPr>
          <w:rFonts w:ascii="Times New Roman" w:hAnsi="Times New Roman"/>
          <w:sz w:val="24"/>
          <w:szCs w:val="24"/>
        </w:rPr>
        <w:t>g syrup. In an interview with eighty</w:t>
      </w:r>
      <w:r w:rsidRPr="003428F8">
        <w:rPr>
          <w:rFonts w:ascii="Times New Roman" w:hAnsi="Times New Roman"/>
          <w:sz w:val="24"/>
          <w:szCs w:val="24"/>
        </w:rPr>
        <w:t xml:space="preserve"> year old Opal Johnson Ford</w:t>
      </w:r>
      <w:r>
        <w:rPr>
          <w:rFonts w:ascii="Times New Roman" w:hAnsi="Times New Roman"/>
          <w:sz w:val="24"/>
          <w:szCs w:val="24"/>
        </w:rPr>
        <w:t>,</w:t>
      </w:r>
      <w:r w:rsidRPr="003428F8">
        <w:rPr>
          <w:rFonts w:ascii="Times New Roman" w:hAnsi="Times New Roman"/>
          <w:sz w:val="24"/>
          <w:szCs w:val="24"/>
        </w:rPr>
        <w:t xml:space="preserve"> the granddaught</w:t>
      </w:r>
      <w:r>
        <w:rPr>
          <w:rFonts w:ascii="Times New Roman" w:hAnsi="Times New Roman"/>
          <w:sz w:val="24"/>
          <w:szCs w:val="24"/>
        </w:rPr>
        <w:t xml:space="preserve">er of </w:t>
      </w:r>
      <w:proofErr w:type="spellStart"/>
      <w:r>
        <w:rPr>
          <w:rFonts w:ascii="Times New Roman" w:hAnsi="Times New Roman"/>
          <w:sz w:val="24"/>
          <w:szCs w:val="24"/>
        </w:rPr>
        <w:t>Filmore</w:t>
      </w:r>
      <w:proofErr w:type="spellEnd"/>
      <w:r>
        <w:rPr>
          <w:rFonts w:ascii="Times New Roman" w:hAnsi="Times New Roman"/>
          <w:sz w:val="24"/>
          <w:szCs w:val="24"/>
        </w:rPr>
        <w:t xml:space="preserve"> Johnson, she said, “</w:t>
      </w:r>
      <w:r w:rsidRPr="003428F8">
        <w:rPr>
          <w:rFonts w:ascii="Times New Roman" w:hAnsi="Times New Roman"/>
          <w:sz w:val="24"/>
          <w:szCs w:val="24"/>
        </w:rPr>
        <w:t>Suppl</w:t>
      </w:r>
      <w:r>
        <w:rPr>
          <w:rFonts w:ascii="Times New Roman" w:hAnsi="Times New Roman"/>
          <w:sz w:val="24"/>
          <w:szCs w:val="24"/>
        </w:rPr>
        <w:t>ies such as cloth, shoes, nails</w:t>
      </w:r>
      <w:r w:rsidRPr="003428F8">
        <w:rPr>
          <w:rFonts w:ascii="Times New Roman" w:hAnsi="Times New Roman"/>
          <w:sz w:val="24"/>
          <w:szCs w:val="24"/>
        </w:rPr>
        <w:t xml:space="preserve"> and other rations </w:t>
      </w:r>
      <w:r>
        <w:rPr>
          <w:rFonts w:ascii="Times New Roman" w:hAnsi="Times New Roman"/>
          <w:sz w:val="24"/>
          <w:szCs w:val="24"/>
        </w:rPr>
        <w:t xml:space="preserve">were </w:t>
      </w:r>
      <w:r w:rsidRPr="003428F8">
        <w:rPr>
          <w:rFonts w:ascii="Times New Roman" w:hAnsi="Times New Roman"/>
          <w:sz w:val="24"/>
          <w:szCs w:val="24"/>
        </w:rPr>
        <w:t>brough</w:t>
      </w:r>
      <w:r>
        <w:rPr>
          <w:rFonts w:ascii="Times New Roman" w:hAnsi="Times New Roman"/>
          <w:sz w:val="24"/>
          <w:szCs w:val="24"/>
        </w:rPr>
        <w:t>t in from New Orleans, by G</w:t>
      </w:r>
      <w:r w:rsidRPr="003428F8">
        <w:rPr>
          <w:rFonts w:ascii="Times New Roman" w:hAnsi="Times New Roman"/>
          <w:sz w:val="24"/>
          <w:szCs w:val="24"/>
        </w:rPr>
        <w:t>randpa</w:t>
      </w:r>
      <w:r>
        <w:rPr>
          <w:rFonts w:ascii="Times New Roman" w:hAnsi="Times New Roman"/>
          <w:sz w:val="24"/>
          <w:szCs w:val="24"/>
        </w:rPr>
        <w:t xml:space="preserve"> </w:t>
      </w:r>
      <w:proofErr w:type="spellStart"/>
      <w:r>
        <w:rPr>
          <w:rFonts w:ascii="Times New Roman" w:hAnsi="Times New Roman"/>
          <w:sz w:val="24"/>
          <w:szCs w:val="24"/>
        </w:rPr>
        <w:t>Filmore</w:t>
      </w:r>
      <w:proofErr w:type="spellEnd"/>
      <w:r w:rsidRPr="003428F8">
        <w:rPr>
          <w:rFonts w:ascii="Times New Roman" w:hAnsi="Times New Roman"/>
          <w:sz w:val="24"/>
          <w:szCs w:val="24"/>
        </w:rPr>
        <w:t>, a ten days journey away</w:t>
      </w:r>
      <w:r>
        <w:rPr>
          <w:rFonts w:ascii="Times New Roman" w:hAnsi="Times New Roman"/>
          <w:sz w:val="24"/>
          <w:szCs w:val="24"/>
        </w:rPr>
        <w:t>.</w:t>
      </w:r>
      <w:r w:rsidRPr="003428F8">
        <w:rPr>
          <w:rFonts w:ascii="Times New Roman" w:hAnsi="Times New Roman"/>
          <w:sz w:val="24"/>
          <w:szCs w:val="24"/>
        </w:rPr>
        <w:t xml:space="preserve">” </w:t>
      </w:r>
      <w:r>
        <w:rPr>
          <w:rFonts w:ascii="Times New Roman" w:hAnsi="Times New Roman"/>
          <w:sz w:val="24"/>
          <w:szCs w:val="24"/>
        </w:rPr>
        <w:t xml:space="preserve">Slowly </w:t>
      </w:r>
      <w:r w:rsidRPr="003428F8">
        <w:rPr>
          <w:rFonts w:ascii="Times New Roman" w:hAnsi="Times New Roman"/>
          <w:sz w:val="24"/>
          <w:szCs w:val="24"/>
        </w:rPr>
        <w:t>the area began to resemble a thriving rural community.</w:t>
      </w:r>
      <w:r w:rsidRPr="00AF519F">
        <w:rPr>
          <w:rFonts w:ascii="Times New Roman" w:hAnsi="Times New Roman"/>
          <w:sz w:val="24"/>
          <w:szCs w:val="24"/>
        </w:rPr>
        <w:t xml:space="preserve"> </w:t>
      </w:r>
      <w:r w:rsidRPr="003428F8">
        <w:rPr>
          <w:rFonts w:ascii="Times New Roman" w:hAnsi="Times New Roman"/>
          <w:sz w:val="24"/>
          <w:szCs w:val="24"/>
        </w:rPr>
        <w:t>Most families owned a wag</w:t>
      </w:r>
      <w:r>
        <w:rPr>
          <w:rFonts w:ascii="Times New Roman" w:hAnsi="Times New Roman"/>
          <w:sz w:val="24"/>
          <w:szCs w:val="24"/>
        </w:rPr>
        <w:t>on, a plow and two good mules. Little shanties</w:t>
      </w:r>
      <w:r w:rsidRPr="003428F8">
        <w:rPr>
          <w:rFonts w:ascii="Times New Roman" w:hAnsi="Times New Roman"/>
          <w:sz w:val="24"/>
          <w:szCs w:val="24"/>
        </w:rPr>
        <w:t xml:space="preserve"> gave way to substantial </w:t>
      </w:r>
      <w:r>
        <w:rPr>
          <w:rFonts w:ascii="Times New Roman" w:hAnsi="Times New Roman"/>
          <w:sz w:val="24"/>
          <w:szCs w:val="24"/>
        </w:rPr>
        <w:t xml:space="preserve">small </w:t>
      </w:r>
      <w:r w:rsidRPr="003428F8">
        <w:rPr>
          <w:rFonts w:ascii="Times New Roman" w:hAnsi="Times New Roman"/>
          <w:sz w:val="24"/>
          <w:szCs w:val="24"/>
        </w:rPr>
        <w:t xml:space="preserve">houses. </w:t>
      </w:r>
    </w:p>
    <w:p w:rsidR="005A0955" w:rsidRPr="00DD1DBF" w:rsidRDefault="005A0955" w:rsidP="005A0955">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br w:type="page"/>
      </w:r>
      <w:r w:rsidRPr="003428F8">
        <w:rPr>
          <w:rFonts w:ascii="Times New Roman" w:hAnsi="Times New Roman"/>
          <w:sz w:val="24"/>
          <w:szCs w:val="24"/>
        </w:rPr>
        <w:t>Behind the houses were smoke houses used f</w:t>
      </w:r>
      <w:r>
        <w:rPr>
          <w:rFonts w:ascii="Times New Roman" w:hAnsi="Times New Roman"/>
          <w:sz w:val="24"/>
          <w:szCs w:val="24"/>
        </w:rPr>
        <w:t>or curing and storing meat. Also there were</w:t>
      </w:r>
      <w:r w:rsidRPr="003428F8">
        <w:rPr>
          <w:rFonts w:ascii="Times New Roman" w:hAnsi="Times New Roman"/>
          <w:sz w:val="24"/>
          <w:szCs w:val="24"/>
        </w:rPr>
        <w:t xml:space="preserve"> chickens in the yards</w:t>
      </w:r>
      <w:r>
        <w:rPr>
          <w:rFonts w:ascii="Times New Roman" w:hAnsi="Times New Roman"/>
          <w:sz w:val="24"/>
          <w:szCs w:val="24"/>
        </w:rPr>
        <w:t xml:space="preserve"> for eggs and eating, h</w:t>
      </w:r>
      <w:r w:rsidRPr="003428F8">
        <w:rPr>
          <w:rFonts w:ascii="Times New Roman" w:hAnsi="Times New Roman"/>
          <w:sz w:val="24"/>
          <w:szCs w:val="24"/>
        </w:rPr>
        <w:t xml:space="preserve">ogs for butchering, cows for milking and a large truck patch that provided vegetables for eating, canning and preserving. </w:t>
      </w:r>
      <w:r>
        <w:rPr>
          <w:rFonts w:ascii="Times New Roman" w:hAnsi="Times New Roman"/>
          <w:sz w:val="24"/>
          <w:szCs w:val="24"/>
        </w:rPr>
        <w:t xml:space="preserve">Fruit and pecan trees and wild berries were plentiful. </w:t>
      </w:r>
      <w:r w:rsidRPr="004635D2">
        <w:rPr>
          <w:rFonts w:ascii="Times New Roman" w:hAnsi="Times New Roman"/>
          <w:sz w:val="24"/>
          <w:szCs w:val="24"/>
        </w:rPr>
        <w:t xml:space="preserve">The </w:t>
      </w:r>
      <w:r>
        <w:rPr>
          <w:rFonts w:ascii="Times New Roman" w:hAnsi="Times New Roman"/>
          <w:sz w:val="24"/>
          <w:szCs w:val="24"/>
        </w:rPr>
        <w:t>majority of farms were family run and provided</w:t>
      </w:r>
      <w:r w:rsidRPr="004635D2">
        <w:rPr>
          <w:rFonts w:ascii="Times New Roman" w:hAnsi="Times New Roman"/>
          <w:sz w:val="24"/>
          <w:szCs w:val="24"/>
        </w:rPr>
        <w:t xml:space="preserve"> subsistence and a small income through the sale </w:t>
      </w:r>
      <w:r>
        <w:rPr>
          <w:rFonts w:ascii="Times New Roman" w:hAnsi="Times New Roman"/>
          <w:sz w:val="24"/>
          <w:szCs w:val="24"/>
        </w:rPr>
        <w:t>or trading</w:t>
      </w:r>
      <w:r w:rsidRPr="004635D2">
        <w:rPr>
          <w:rFonts w:ascii="Times New Roman" w:hAnsi="Times New Roman"/>
          <w:sz w:val="24"/>
          <w:szCs w:val="24"/>
        </w:rPr>
        <w:t xml:space="preserve"> of any surplus</w:t>
      </w:r>
      <w:r>
        <w:rPr>
          <w:rFonts w:ascii="Times New Roman" w:hAnsi="Times New Roman"/>
          <w:sz w:val="24"/>
          <w:szCs w:val="24"/>
        </w:rPr>
        <w:t xml:space="preserve"> goods. The families</w:t>
      </w:r>
      <w:r w:rsidRPr="003428F8">
        <w:rPr>
          <w:rFonts w:ascii="Times New Roman" w:hAnsi="Times New Roman"/>
          <w:sz w:val="24"/>
          <w:szCs w:val="24"/>
        </w:rPr>
        <w:t xml:space="preserve"> often sha</w:t>
      </w:r>
      <w:r>
        <w:rPr>
          <w:rFonts w:ascii="Times New Roman" w:hAnsi="Times New Roman"/>
          <w:sz w:val="24"/>
          <w:szCs w:val="24"/>
        </w:rPr>
        <w:t xml:space="preserve">red livestock, tools and labor as well as </w:t>
      </w:r>
      <w:r w:rsidRPr="003428F8">
        <w:rPr>
          <w:rFonts w:ascii="Times New Roman" w:hAnsi="Times New Roman"/>
          <w:sz w:val="24"/>
          <w:szCs w:val="24"/>
        </w:rPr>
        <w:t xml:space="preserve">worked, played and prayed together. </w:t>
      </w:r>
      <w:r>
        <w:rPr>
          <w:rFonts w:ascii="Times New Roman" w:hAnsi="Times New Roman"/>
          <w:sz w:val="24"/>
          <w:szCs w:val="24"/>
        </w:rPr>
        <w:t xml:space="preserve">They had long </w:t>
      </w:r>
      <w:r w:rsidRPr="00173BA0">
        <w:rPr>
          <w:rFonts w:ascii="Times New Roman" w:hAnsi="Times New Roman"/>
          <w:sz w:val="24"/>
          <w:szCs w:val="24"/>
        </w:rPr>
        <w:t>established networks of support among themselves. These networks, consistin</w:t>
      </w:r>
      <w:r>
        <w:rPr>
          <w:rFonts w:ascii="Times New Roman" w:hAnsi="Times New Roman"/>
          <w:sz w:val="24"/>
          <w:szCs w:val="24"/>
        </w:rPr>
        <w:t xml:space="preserve">g of blood relatives and beyond, it </w:t>
      </w:r>
      <w:r w:rsidRPr="00173BA0">
        <w:rPr>
          <w:rFonts w:ascii="Times New Roman" w:hAnsi="Times New Roman"/>
          <w:sz w:val="24"/>
          <w:szCs w:val="24"/>
        </w:rPr>
        <w:t>most often took</w:t>
      </w:r>
      <w:r>
        <w:rPr>
          <w:rFonts w:ascii="Times New Roman" w:hAnsi="Times New Roman"/>
          <w:sz w:val="24"/>
          <w:szCs w:val="24"/>
        </w:rPr>
        <w:t xml:space="preserve"> the form of an extended family.</w:t>
      </w:r>
      <w:r w:rsidRPr="00173BA0">
        <w:rPr>
          <w:rFonts w:ascii="Times New Roman" w:hAnsi="Times New Roman"/>
          <w:sz w:val="24"/>
          <w:szCs w:val="24"/>
        </w:rPr>
        <w:t xml:space="preserve"> </w:t>
      </w:r>
      <w:r>
        <w:rPr>
          <w:rFonts w:ascii="Times New Roman" w:hAnsi="Times New Roman"/>
          <w:sz w:val="24"/>
          <w:szCs w:val="24"/>
        </w:rPr>
        <w:t xml:space="preserve">Family helped family and </w:t>
      </w:r>
      <w:r w:rsidRPr="00173BA0">
        <w:rPr>
          <w:rFonts w:ascii="Times New Roman" w:hAnsi="Times New Roman"/>
          <w:sz w:val="24"/>
          <w:szCs w:val="24"/>
        </w:rPr>
        <w:t>neighbor helped neighbor</w:t>
      </w:r>
      <w:r>
        <w:rPr>
          <w:rFonts w:ascii="Times New Roman" w:hAnsi="Times New Roman"/>
          <w:sz w:val="24"/>
          <w:szCs w:val="24"/>
        </w:rPr>
        <w:t>.</w:t>
      </w:r>
      <w:r w:rsidRPr="00173BA0">
        <w:rPr>
          <w:rFonts w:ascii="Times New Roman" w:hAnsi="Times New Roman"/>
          <w:sz w:val="24"/>
          <w:szCs w:val="24"/>
        </w:rPr>
        <w:t xml:space="preserve"> Within such a framework, </w:t>
      </w:r>
      <w:r>
        <w:rPr>
          <w:rFonts w:ascii="Times New Roman" w:hAnsi="Times New Roman"/>
          <w:sz w:val="24"/>
          <w:szCs w:val="24"/>
        </w:rPr>
        <w:t>the settlement increased</w:t>
      </w:r>
      <w:r w:rsidRPr="00173BA0">
        <w:rPr>
          <w:rFonts w:ascii="Times New Roman" w:hAnsi="Times New Roman"/>
          <w:sz w:val="24"/>
          <w:szCs w:val="24"/>
        </w:rPr>
        <w:t xml:space="preserve"> despite</w:t>
      </w:r>
      <w:r>
        <w:rPr>
          <w:rFonts w:ascii="Times New Roman" w:hAnsi="Times New Roman"/>
          <w:sz w:val="24"/>
          <w:szCs w:val="24"/>
        </w:rPr>
        <w:t xml:space="preserve"> all odds</w:t>
      </w:r>
      <w:r w:rsidRPr="00E720D3">
        <w:rPr>
          <w:rFonts w:ascii="Times New Roman" w:hAnsi="Times New Roman"/>
          <w:i/>
          <w:sz w:val="20"/>
          <w:szCs w:val="20"/>
        </w:rPr>
        <w:t>.</w:t>
      </w:r>
    </w:p>
    <w:p w:rsidR="005A0955" w:rsidRPr="00C31F5B" w:rsidRDefault="005A0955" w:rsidP="005A0955">
      <w:pPr>
        <w:jc w:val="both"/>
        <w:rPr>
          <w:rFonts w:ascii="Impact" w:hAnsi="Impact"/>
          <w:sz w:val="28"/>
          <w:szCs w:val="28"/>
        </w:rPr>
      </w:pPr>
      <w:r w:rsidRPr="00C31F5B">
        <w:rPr>
          <w:rFonts w:ascii="Impact" w:hAnsi="Impact"/>
          <w:sz w:val="28"/>
          <w:szCs w:val="28"/>
        </w:rPr>
        <w:t xml:space="preserve">Chapter </w:t>
      </w:r>
      <w:r>
        <w:rPr>
          <w:rFonts w:ascii="Impact" w:hAnsi="Impact"/>
          <w:sz w:val="28"/>
          <w:szCs w:val="28"/>
        </w:rPr>
        <w:t>Thirteen</w:t>
      </w:r>
    </w:p>
    <w:p w:rsidR="005A0955" w:rsidRDefault="005A0955" w:rsidP="005A0955">
      <w:pPr>
        <w:jc w:val="both"/>
        <w:rPr>
          <w:rFonts w:ascii="Impact" w:hAnsi="Impact"/>
          <w:sz w:val="24"/>
          <w:szCs w:val="24"/>
        </w:rPr>
      </w:pPr>
      <w:r w:rsidRPr="00DB43DE">
        <w:rPr>
          <w:rFonts w:ascii="Impact" w:hAnsi="Impact"/>
          <w:sz w:val="24"/>
          <w:szCs w:val="24"/>
        </w:rPr>
        <w:t>Timber and Sawmill</w:t>
      </w:r>
      <w:r>
        <w:rPr>
          <w:rFonts w:ascii="Impact" w:hAnsi="Impact"/>
          <w:sz w:val="24"/>
          <w:szCs w:val="24"/>
        </w:rPr>
        <w:t>s</w:t>
      </w:r>
      <w:r w:rsidRPr="00DB43DE">
        <w:rPr>
          <w:rFonts w:ascii="Impact" w:hAnsi="Impact"/>
          <w:sz w:val="24"/>
          <w:szCs w:val="24"/>
        </w:rPr>
        <w:t xml:space="preserve"> Impacted </w:t>
      </w:r>
    </w:p>
    <w:p w:rsidR="005A0955" w:rsidRDefault="005A0955" w:rsidP="005A0955">
      <w:pPr>
        <w:jc w:val="both"/>
        <w:rPr>
          <w:rFonts w:ascii="Impact" w:hAnsi="Impact"/>
          <w:sz w:val="24"/>
          <w:szCs w:val="24"/>
        </w:rPr>
      </w:pPr>
      <w:r>
        <w:rPr>
          <w:rFonts w:ascii="Impact" w:hAnsi="Impact"/>
          <w:sz w:val="24"/>
          <w:szCs w:val="24"/>
        </w:rPr>
        <w:t xml:space="preserve">The </w:t>
      </w:r>
      <w:r w:rsidRPr="00DB43DE">
        <w:rPr>
          <w:rFonts w:ascii="Impact" w:hAnsi="Impact"/>
          <w:sz w:val="24"/>
          <w:szCs w:val="24"/>
        </w:rPr>
        <w:t>Good Hope Colored Community</w:t>
      </w:r>
    </w:p>
    <w:p w:rsidR="005A0955" w:rsidRPr="004555A2" w:rsidRDefault="005A0955" w:rsidP="005A0955">
      <w:pPr>
        <w:jc w:val="both"/>
        <w:rPr>
          <w:rFonts w:ascii="Times New Roman" w:hAnsi="Times New Roman"/>
          <w:sz w:val="24"/>
          <w:szCs w:val="24"/>
        </w:rPr>
      </w:pPr>
      <w:r>
        <w:rPr>
          <w:rFonts w:ascii="Times New Roman" w:hAnsi="Times New Roman"/>
          <w:sz w:val="24"/>
          <w:szCs w:val="24"/>
        </w:rPr>
        <w:t>After W</w:t>
      </w:r>
      <w:r w:rsidRPr="000271AB">
        <w:rPr>
          <w:rFonts w:ascii="Times New Roman" w:hAnsi="Times New Roman"/>
          <w:sz w:val="24"/>
          <w:szCs w:val="24"/>
        </w:rPr>
        <w:t>orld</w:t>
      </w:r>
      <w:r>
        <w:rPr>
          <w:rFonts w:ascii="Times New Roman" w:hAnsi="Times New Roman"/>
          <w:sz w:val="24"/>
          <w:szCs w:val="24"/>
        </w:rPr>
        <w:t xml:space="preserve"> War</w:t>
      </w:r>
      <w:r w:rsidRPr="000271AB">
        <w:rPr>
          <w:rFonts w:ascii="Times New Roman" w:hAnsi="Times New Roman"/>
          <w:sz w:val="24"/>
          <w:szCs w:val="24"/>
        </w:rPr>
        <w:t xml:space="preserve"> I cotton prices began to drop.  To decrease their dependence on cotton Mississippi farmers</w:t>
      </w:r>
      <w:r>
        <w:rPr>
          <w:rFonts w:ascii="Times New Roman" w:hAnsi="Times New Roman"/>
          <w:sz w:val="24"/>
          <w:szCs w:val="24"/>
        </w:rPr>
        <w:t>,</w:t>
      </w:r>
      <w:r w:rsidRPr="000271AB">
        <w:rPr>
          <w:rFonts w:ascii="Times New Roman" w:hAnsi="Times New Roman"/>
          <w:sz w:val="24"/>
          <w:szCs w:val="24"/>
        </w:rPr>
        <w:t xml:space="preserve"> both Colored and White</w:t>
      </w:r>
      <w:r>
        <w:rPr>
          <w:rFonts w:ascii="Times New Roman" w:hAnsi="Times New Roman"/>
          <w:sz w:val="24"/>
          <w:szCs w:val="24"/>
        </w:rPr>
        <w:t>,</w:t>
      </w:r>
      <w:r w:rsidRPr="000271AB">
        <w:rPr>
          <w:rFonts w:ascii="Times New Roman" w:hAnsi="Times New Roman"/>
          <w:sz w:val="24"/>
          <w:szCs w:val="24"/>
        </w:rPr>
        <w:t xml:space="preserve"> turned to timber. During this period timber created one of the most i</w:t>
      </w:r>
      <w:r>
        <w:rPr>
          <w:rFonts w:ascii="Times New Roman" w:hAnsi="Times New Roman"/>
          <w:sz w:val="24"/>
          <w:szCs w:val="24"/>
        </w:rPr>
        <w:t>mportant crop productions. The s</w:t>
      </w:r>
      <w:r w:rsidRPr="000271AB">
        <w:rPr>
          <w:rFonts w:ascii="Times New Roman" w:hAnsi="Times New Roman"/>
          <w:sz w:val="24"/>
          <w:szCs w:val="24"/>
        </w:rPr>
        <w:t>awmills and lumber camps that multiplied i</w:t>
      </w:r>
      <w:r>
        <w:rPr>
          <w:rFonts w:ascii="Times New Roman" w:hAnsi="Times New Roman"/>
          <w:sz w:val="24"/>
          <w:szCs w:val="24"/>
        </w:rPr>
        <w:t>n the areas near the Good Hope S</w:t>
      </w:r>
      <w:r w:rsidRPr="000271AB">
        <w:rPr>
          <w:rFonts w:ascii="Times New Roman" w:hAnsi="Times New Roman"/>
          <w:sz w:val="24"/>
          <w:szCs w:val="24"/>
        </w:rPr>
        <w:t>ettlement created</w:t>
      </w:r>
      <w:r>
        <w:rPr>
          <w:rFonts w:ascii="Times New Roman" w:hAnsi="Times New Roman"/>
          <w:sz w:val="24"/>
          <w:szCs w:val="24"/>
        </w:rPr>
        <w:t>,</w:t>
      </w:r>
      <w:r w:rsidRPr="000271AB">
        <w:rPr>
          <w:rFonts w:ascii="Times New Roman" w:hAnsi="Times New Roman"/>
          <w:sz w:val="24"/>
          <w:szCs w:val="24"/>
        </w:rPr>
        <w:t xml:space="preserve"> for the local population</w:t>
      </w:r>
      <w:r>
        <w:rPr>
          <w:rFonts w:ascii="Times New Roman" w:hAnsi="Times New Roman"/>
          <w:sz w:val="24"/>
          <w:szCs w:val="24"/>
        </w:rPr>
        <w:t>,</w:t>
      </w:r>
      <w:r w:rsidRPr="000271AB">
        <w:rPr>
          <w:rFonts w:ascii="Times New Roman" w:hAnsi="Times New Roman"/>
          <w:sz w:val="24"/>
          <w:szCs w:val="24"/>
        </w:rPr>
        <w:t xml:space="preserve"> ample opportunities for employment. To help sustain their </w:t>
      </w:r>
      <w:r>
        <w:rPr>
          <w:rFonts w:ascii="Times New Roman" w:hAnsi="Times New Roman"/>
          <w:sz w:val="24"/>
          <w:szCs w:val="24"/>
        </w:rPr>
        <w:t>families many left the farm</w:t>
      </w:r>
      <w:r w:rsidRPr="000271AB">
        <w:rPr>
          <w:rFonts w:ascii="Times New Roman" w:hAnsi="Times New Roman"/>
          <w:sz w:val="24"/>
          <w:szCs w:val="24"/>
        </w:rPr>
        <w:t xml:space="preserve"> and went to work for the lumber companies and sawmills in the area</w:t>
      </w:r>
      <w:r>
        <w:rPr>
          <w:rFonts w:ascii="Times New Roman" w:hAnsi="Times New Roman"/>
          <w:sz w:val="24"/>
          <w:szCs w:val="24"/>
        </w:rPr>
        <w:t>.</w:t>
      </w:r>
      <w:r w:rsidRPr="000271AB">
        <w:rPr>
          <w:rFonts w:ascii="Times New Roman" w:hAnsi="Times New Roman"/>
          <w:sz w:val="24"/>
          <w:szCs w:val="24"/>
        </w:rPr>
        <w:t xml:space="preserve"> Few natural resources impacted the lives of Mississippians to the degree which timber did. In particular, the southeastern and south central regions of the state received the label "piney woods" because the dominant features of the region consisted o</w:t>
      </w:r>
      <w:r>
        <w:rPr>
          <w:rFonts w:ascii="Times New Roman" w:hAnsi="Times New Roman"/>
          <w:sz w:val="24"/>
          <w:szCs w:val="24"/>
        </w:rPr>
        <w:t>f longleaf, shortleaf, loblolly</w:t>
      </w:r>
      <w:r w:rsidRPr="000271AB">
        <w:rPr>
          <w:rFonts w:ascii="Times New Roman" w:hAnsi="Times New Roman"/>
          <w:sz w:val="24"/>
          <w:szCs w:val="24"/>
        </w:rPr>
        <w:t xml:space="preserve"> and slash pines. Their use of timber, in particular the pine, in</w:t>
      </w:r>
      <w:r>
        <w:rPr>
          <w:rFonts w:ascii="Times New Roman" w:hAnsi="Times New Roman"/>
          <w:sz w:val="24"/>
          <w:szCs w:val="24"/>
        </w:rPr>
        <w:t>fluenced the economic, cultural</w:t>
      </w:r>
      <w:r w:rsidRPr="000271AB">
        <w:rPr>
          <w:rFonts w:ascii="Times New Roman" w:hAnsi="Times New Roman"/>
          <w:sz w:val="24"/>
          <w:szCs w:val="24"/>
        </w:rPr>
        <w:t xml:space="preserve"> and environmental development of the entire region.</w:t>
      </w:r>
      <w:r w:rsidRPr="000271AB">
        <w:rPr>
          <w:rFonts w:ascii="Times New Roman" w:hAnsi="Times New Roman"/>
          <w:i/>
          <w:sz w:val="24"/>
          <w:szCs w:val="24"/>
        </w:rPr>
        <w:t xml:space="preserve"> </w:t>
      </w:r>
      <w:r w:rsidRPr="00C31F5B">
        <w:rPr>
          <w:rFonts w:ascii="Times New Roman" w:hAnsi="Times New Roman"/>
          <w:i/>
          <w:sz w:val="18"/>
          <w:szCs w:val="18"/>
        </w:rPr>
        <w:t xml:space="preserve">(Researched </w:t>
      </w:r>
      <w:r w:rsidRPr="00C31F5B">
        <w:rPr>
          <w:rFonts w:ascii="Times New Roman" w:hAnsi="Times New Roman"/>
          <w:b/>
          <w:i/>
          <w:sz w:val="18"/>
          <w:szCs w:val="18"/>
        </w:rPr>
        <w:t xml:space="preserve">By Reagan </w:t>
      </w:r>
      <w:proofErr w:type="spellStart"/>
      <w:r w:rsidRPr="00C31F5B">
        <w:rPr>
          <w:rFonts w:ascii="Times New Roman" w:hAnsi="Times New Roman"/>
          <w:b/>
          <w:i/>
          <w:sz w:val="18"/>
          <w:szCs w:val="18"/>
        </w:rPr>
        <w:t>Grimsley</w:t>
      </w:r>
      <w:proofErr w:type="spellEnd"/>
      <w:r w:rsidRPr="00C31F5B">
        <w:rPr>
          <w:rFonts w:ascii="Times New Roman" w:hAnsi="Times New Roman"/>
          <w:b/>
          <w:i/>
          <w:sz w:val="18"/>
          <w:szCs w:val="18"/>
        </w:rPr>
        <w:t>)</w:t>
      </w:r>
      <w:r w:rsidRPr="00C31F5B">
        <w:rPr>
          <w:rFonts w:ascii="Times New Roman" w:hAnsi="Times New Roman"/>
          <w:i/>
          <w:sz w:val="18"/>
          <w:szCs w:val="18"/>
        </w:rPr>
        <w:t xml:space="preserve">(Timber Related Source Materials about Mississippi’s Piney Woods: An Archival Survey of the McCain Library and Archives at the University of Southern Mississippi)(Some information in this chapter was taken from work researched </w:t>
      </w:r>
      <w:r w:rsidRPr="00C31F5B">
        <w:rPr>
          <w:rFonts w:ascii="Times New Roman" w:hAnsi="Times New Roman"/>
          <w:b/>
          <w:i/>
          <w:sz w:val="18"/>
          <w:szCs w:val="18"/>
        </w:rPr>
        <w:t xml:space="preserve">By Reagan </w:t>
      </w:r>
      <w:proofErr w:type="spellStart"/>
      <w:r w:rsidRPr="00C31F5B">
        <w:rPr>
          <w:rFonts w:ascii="Times New Roman" w:hAnsi="Times New Roman"/>
          <w:b/>
          <w:i/>
          <w:sz w:val="18"/>
          <w:szCs w:val="18"/>
        </w:rPr>
        <w:t>Grimsley</w:t>
      </w:r>
      <w:proofErr w:type="spellEnd"/>
      <w:r w:rsidRPr="00C31F5B">
        <w:rPr>
          <w:rFonts w:ascii="Times New Roman" w:hAnsi="Times New Roman"/>
          <w:b/>
          <w:i/>
          <w:sz w:val="18"/>
          <w:szCs w:val="18"/>
        </w:rPr>
        <w:t>)</w:t>
      </w:r>
    </w:p>
    <w:p w:rsidR="005A0955" w:rsidRDefault="005A0955" w:rsidP="005A0955">
      <w:pPr>
        <w:jc w:val="both"/>
        <w:rPr>
          <w:rFonts w:ascii="Times New Roman" w:hAnsi="Times New Roman"/>
          <w:sz w:val="24"/>
          <w:szCs w:val="24"/>
        </w:rPr>
      </w:pPr>
      <w:r w:rsidRPr="000271AB">
        <w:rPr>
          <w:rFonts w:ascii="Times New Roman" w:hAnsi="Times New Roman"/>
          <w:sz w:val="24"/>
          <w:szCs w:val="24"/>
        </w:rPr>
        <w:t xml:space="preserve">In 1910 and 1920 </w:t>
      </w:r>
      <w:r>
        <w:rPr>
          <w:rFonts w:ascii="Times New Roman" w:hAnsi="Times New Roman"/>
          <w:sz w:val="24"/>
          <w:szCs w:val="24"/>
        </w:rPr>
        <w:t>s</w:t>
      </w:r>
      <w:r w:rsidRPr="000271AB">
        <w:rPr>
          <w:rFonts w:ascii="Times New Roman" w:hAnsi="Times New Roman"/>
          <w:sz w:val="24"/>
          <w:szCs w:val="24"/>
        </w:rPr>
        <w:t>awmills operated by</w:t>
      </w:r>
      <w:r>
        <w:rPr>
          <w:rFonts w:ascii="Times New Roman" w:hAnsi="Times New Roman"/>
          <w:sz w:val="24"/>
          <w:szCs w:val="24"/>
        </w:rPr>
        <w:t>:</w:t>
      </w:r>
      <w:r w:rsidRPr="000271AB">
        <w:rPr>
          <w:rFonts w:ascii="Times New Roman" w:hAnsi="Times New Roman"/>
          <w:sz w:val="24"/>
          <w:szCs w:val="24"/>
        </w:rPr>
        <w:t xml:space="preserve"> </w:t>
      </w:r>
      <w:r>
        <w:rPr>
          <w:rFonts w:ascii="Times New Roman" w:hAnsi="Times New Roman"/>
          <w:sz w:val="24"/>
          <w:szCs w:val="24"/>
        </w:rPr>
        <w:t>George W</w:t>
      </w:r>
      <w:r w:rsidRPr="000271AB">
        <w:rPr>
          <w:rFonts w:ascii="Times New Roman" w:hAnsi="Times New Roman"/>
          <w:sz w:val="24"/>
          <w:szCs w:val="24"/>
        </w:rPr>
        <w:t xml:space="preserve"> Griffin, </w:t>
      </w:r>
      <w:r>
        <w:rPr>
          <w:rFonts w:ascii="Times New Roman" w:hAnsi="Times New Roman"/>
          <w:color w:val="000000"/>
          <w:sz w:val="24"/>
          <w:szCs w:val="24"/>
        </w:rPr>
        <w:t xml:space="preserve">J R </w:t>
      </w:r>
      <w:proofErr w:type="spellStart"/>
      <w:r>
        <w:rPr>
          <w:rFonts w:ascii="Times New Roman" w:hAnsi="Times New Roman"/>
          <w:color w:val="000000"/>
          <w:sz w:val="24"/>
          <w:szCs w:val="24"/>
        </w:rPr>
        <w:t>Buckwalter</w:t>
      </w:r>
      <w:proofErr w:type="spellEnd"/>
      <w:r>
        <w:rPr>
          <w:rFonts w:ascii="Times New Roman" w:hAnsi="Times New Roman"/>
          <w:color w:val="000000"/>
          <w:sz w:val="24"/>
          <w:szCs w:val="24"/>
        </w:rPr>
        <w:t xml:space="preserve"> Lumber Company,</w:t>
      </w:r>
      <w:r w:rsidRPr="00826EBB">
        <w:rPr>
          <w:rFonts w:ascii="Times New Roman" w:hAnsi="Times New Roman"/>
          <w:color w:val="000000"/>
          <w:sz w:val="24"/>
          <w:szCs w:val="24"/>
        </w:rPr>
        <w:t xml:space="preserve"> </w:t>
      </w:r>
      <w:r w:rsidRPr="000271AB">
        <w:rPr>
          <w:rFonts w:ascii="Times New Roman" w:hAnsi="Times New Roman"/>
          <w:sz w:val="24"/>
          <w:szCs w:val="24"/>
        </w:rPr>
        <w:t>Jim Massie, Martin Carson and the Hogue Lumber Company were</w:t>
      </w:r>
      <w:r>
        <w:rPr>
          <w:rFonts w:ascii="Times New Roman" w:hAnsi="Times New Roman"/>
          <w:sz w:val="24"/>
          <w:szCs w:val="24"/>
        </w:rPr>
        <w:t xml:space="preserve"> all</w:t>
      </w:r>
      <w:r w:rsidRPr="000271AB">
        <w:rPr>
          <w:rFonts w:ascii="Times New Roman" w:hAnsi="Times New Roman"/>
          <w:sz w:val="24"/>
          <w:szCs w:val="24"/>
        </w:rPr>
        <w:t xml:space="preserve"> operating in </w:t>
      </w:r>
      <w:r w:rsidRPr="004555A2">
        <w:rPr>
          <w:rFonts w:ascii="Times New Roman" w:hAnsi="Times New Roman"/>
          <w:sz w:val="24"/>
          <w:szCs w:val="24"/>
        </w:rPr>
        <w:t>Newton</w:t>
      </w:r>
      <w:r w:rsidRPr="000271AB">
        <w:rPr>
          <w:rFonts w:ascii="Times New Roman" w:hAnsi="Times New Roman"/>
          <w:sz w:val="24"/>
          <w:szCs w:val="24"/>
        </w:rPr>
        <w:t xml:space="preserve"> County. In the 1930s, 1940s and into the 50s Eugene White owned and operated sawmills in the near vicinity of the Good Hope Colored</w:t>
      </w:r>
      <w:r>
        <w:rPr>
          <w:rFonts w:ascii="Times New Roman" w:hAnsi="Times New Roman"/>
          <w:sz w:val="24"/>
          <w:szCs w:val="24"/>
        </w:rPr>
        <w:t xml:space="preserve"> Settlement</w:t>
      </w:r>
      <w:r w:rsidRPr="000271AB">
        <w:rPr>
          <w:rFonts w:ascii="Times New Roman" w:hAnsi="Times New Roman"/>
          <w:sz w:val="24"/>
          <w:szCs w:val="24"/>
        </w:rPr>
        <w:t>. One sawmill</w:t>
      </w:r>
      <w:r>
        <w:rPr>
          <w:rFonts w:ascii="Times New Roman" w:hAnsi="Times New Roman"/>
          <w:sz w:val="24"/>
          <w:szCs w:val="24"/>
        </w:rPr>
        <w:t xml:space="preserve"> operated by</w:t>
      </w:r>
      <w:r w:rsidRPr="004555A2">
        <w:rPr>
          <w:rFonts w:ascii="Times New Roman" w:hAnsi="Times New Roman"/>
          <w:sz w:val="24"/>
          <w:szCs w:val="24"/>
        </w:rPr>
        <w:t xml:space="preserve"> </w:t>
      </w:r>
      <w:r w:rsidRPr="000271AB">
        <w:rPr>
          <w:rFonts w:ascii="Times New Roman" w:hAnsi="Times New Roman"/>
          <w:sz w:val="24"/>
          <w:szCs w:val="24"/>
        </w:rPr>
        <w:t>Eugene White was located in</w:t>
      </w:r>
      <w:r>
        <w:rPr>
          <w:rFonts w:ascii="Times New Roman" w:hAnsi="Times New Roman"/>
          <w:sz w:val="24"/>
          <w:szCs w:val="24"/>
        </w:rPr>
        <w:t xml:space="preserve"> Northe</w:t>
      </w:r>
      <w:r w:rsidRPr="000271AB">
        <w:rPr>
          <w:rFonts w:ascii="Times New Roman" w:hAnsi="Times New Roman"/>
          <w:sz w:val="24"/>
          <w:szCs w:val="24"/>
        </w:rPr>
        <w:t xml:space="preserve">ast Jasper County and in 1940s he operated sawmills in Chunky. Several descendants still living in </w:t>
      </w:r>
      <w:r>
        <w:rPr>
          <w:rFonts w:ascii="Times New Roman" w:hAnsi="Times New Roman"/>
          <w:sz w:val="24"/>
          <w:szCs w:val="24"/>
        </w:rPr>
        <w:t>Good Hope C</w:t>
      </w:r>
      <w:r w:rsidRPr="000271AB">
        <w:rPr>
          <w:rFonts w:ascii="Times New Roman" w:hAnsi="Times New Roman"/>
          <w:sz w:val="24"/>
          <w:szCs w:val="24"/>
        </w:rPr>
        <w:t xml:space="preserve">ommunity remember working with their parents at the mills. Others recalled hauling timber to the mills in the area. </w:t>
      </w:r>
      <w:r>
        <w:rPr>
          <w:rFonts w:ascii="Times New Roman" w:hAnsi="Times New Roman"/>
          <w:sz w:val="24"/>
          <w:szCs w:val="24"/>
        </w:rPr>
        <w:t>When the m</w:t>
      </w:r>
      <w:r w:rsidRPr="000271AB">
        <w:rPr>
          <w:rFonts w:ascii="Times New Roman" w:hAnsi="Times New Roman"/>
          <w:sz w:val="24"/>
          <w:szCs w:val="24"/>
        </w:rPr>
        <w:t>en and women who had grown up working on the farm took jobs in the lumber industry</w:t>
      </w:r>
      <w:r>
        <w:rPr>
          <w:rFonts w:ascii="Times New Roman" w:hAnsi="Times New Roman"/>
          <w:sz w:val="24"/>
          <w:szCs w:val="24"/>
        </w:rPr>
        <w:t xml:space="preserve"> s</w:t>
      </w:r>
      <w:r w:rsidRPr="000271AB">
        <w:rPr>
          <w:rFonts w:ascii="Times New Roman" w:hAnsi="Times New Roman"/>
          <w:sz w:val="24"/>
          <w:szCs w:val="24"/>
        </w:rPr>
        <w:t>ome became loggers, truck drivers, sawmill</w:t>
      </w:r>
      <w:r>
        <w:rPr>
          <w:rFonts w:ascii="Times New Roman" w:hAnsi="Times New Roman"/>
          <w:sz w:val="24"/>
          <w:szCs w:val="24"/>
        </w:rPr>
        <w:t xml:space="preserve"> and pla</w:t>
      </w:r>
      <w:r w:rsidRPr="000271AB">
        <w:rPr>
          <w:rFonts w:ascii="Times New Roman" w:hAnsi="Times New Roman"/>
          <w:sz w:val="24"/>
          <w:szCs w:val="24"/>
        </w:rPr>
        <w:t>n</w:t>
      </w:r>
      <w:r>
        <w:rPr>
          <w:rFonts w:ascii="Times New Roman" w:hAnsi="Times New Roman"/>
          <w:sz w:val="24"/>
          <w:szCs w:val="24"/>
        </w:rPr>
        <w:t>ni</w:t>
      </w:r>
      <w:r w:rsidRPr="000271AB">
        <w:rPr>
          <w:rFonts w:ascii="Times New Roman" w:hAnsi="Times New Roman"/>
          <w:sz w:val="24"/>
          <w:szCs w:val="24"/>
        </w:rPr>
        <w:t xml:space="preserve">ng mill workers, and cooks. </w:t>
      </w:r>
    </w:p>
    <w:p w:rsidR="005A0955" w:rsidRPr="000271AB" w:rsidRDefault="005A0955" w:rsidP="005A0955">
      <w:pPr>
        <w:jc w:val="both"/>
        <w:rPr>
          <w:rFonts w:ascii="Times New Roman" w:hAnsi="Times New Roman"/>
          <w:sz w:val="24"/>
          <w:szCs w:val="24"/>
        </w:rPr>
      </w:pPr>
      <w:r>
        <w:rPr>
          <w:rFonts w:ascii="Times New Roman" w:hAnsi="Times New Roman"/>
          <w:sz w:val="24"/>
          <w:szCs w:val="24"/>
        </w:rPr>
        <w:t>2</w:t>
      </w:r>
    </w:p>
    <w:p w:rsidR="005A0955" w:rsidRDefault="005A0955" w:rsidP="005A0955">
      <w:pPr>
        <w:jc w:val="both"/>
        <w:rPr>
          <w:rFonts w:ascii="Times New Roman" w:hAnsi="Times New Roman"/>
          <w:sz w:val="24"/>
          <w:szCs w:val="24"/>
        </w:rPr>
      </w:pPr>
      <w:r w:rsidRPr="00A83011">
        <w:rPr>
          <w:rFonts w:ascii="Times New Roman" w:hAnsi="Times New Roman"/>
          <w:sz w:val="24"/>
          <w:szCs w:val="24"/>
        </w:rPr>
        <w:t>Mrs. Bernice Chapman Mitchell, a Good Hope resident, said in an interview in the summer of 2016, “I met my husband, Oscar, in a sawmill camp.” She continued, “</w:t>
      </w:r>
      <w:proofErr w:type="gramStart"/>
      <w:r w:rsidRPr="00A83011">
        <w:rPr>
          <w:rFonts w:ascii="Times New Roman" w:hAnsi="Times New Roman"/>
          <w:sz w:val="24"/>
          <w:szCs w:val="24"/>
        </w:rPr>
        <w:t>my</w:t>
      </w:r>
      <w:proofErr w:type="gramEnd"/>
      <w:r>
        <w:rPr>
          <w:rFonts w:ascii="Times New Roman" w:hAnsi="Times New Roman"/>
          <w:sz w:val="24"/>
          <w:szCs w:val="24"/>
        </w:rPr>
        <w:t>”</w:t>
      </w:r>
      <w:r w:rsidRPr="00A83011">
        <w:rPr>
          <w:rFonts w:ascii="Times New Roman" w:hAnsi="Times New Roman"/>
          <w:sz w:val="24"/>
          <w:szCs w:val="24"/>
        </w:rPr>
        <w:t xml:space="preserve"> father worked in the camp and took me sometimes. </w:t>
      </w:r>
      <w:r>
        <w:rPr>
          <w:rFonts w:ascii="Times New Roman" w:hAnsi="Times New Roman"/>
          <w:sz w:val="24"/>
          <w:szCs w:val="24"/>
        </w:rPr>
        <w:t>Oh</w:t>
      </w:r>
      <w:r w:rsidRPr="00A83011">
        <w:rPr>
          <w:rFonts w:ascii="Times New Roman" w:hAnsi="Times New Roman"/>
          <w:sz w:val="24"/>
          <w:szCs w:val="24"/>
        </w:rPr>
        <w:t>,</w:t>
      </w:r>
      <w:r>
        <w:rPr>
          <w:rFonts w:ascii="Times New Roman" w:hAnsi="Times New Roman"/>
          <w:sz w:val="24"/>
          <w:szCs w:val="24"/>
        </w:rPr>
        <w:t xml:space="preserve"> </w:t>
      </w:r>
      <w:r w:rsidRPr="00A83011">
        <w:rPr>
          <w:rFonts w:ascii="Times New Roman" w:hAnsi="Times New Roman"/>
          <w:sz w:val="24"/>
          <w:szCs w:val="24"/>
        </w:rPr>
        <w:t xml:space="preserve">my daddy was very strict with me,” she continued, “so Oscar </w:t>
      </w:r>
    </w:p>
    <w:p w:rsidR="005A0955" w:rsidRDefault="005A0955" w:rsidP="005A0955">
      <w:pPr>
        <w:jc w:val="both"/>
        <w:rPr>
          <w:rFonts w:ascii="Times New Roman" w:hAnsi="Times New Roman"/>
          <w:sz w:val="24"/>
          <w:szCs w:val="24"/>
        </w:rPr>
      </w:pPr>
      <w:proofErr w:type="gramStart"/>
      <w:r w:rsidRPr="00A83011">
        <w:rPr>
          <w:rFonts w:ascii="Times New Roman" w:hAnsi="Times New Roman"/>
          <w:sz w:val="24"/>
          <w:szCs w:val="24"/>
        </w:rPr>
        <w:t>had</w:t>
      </w:r>
      <w:proofErr w:type="gramEnd"/>
      <w:r w:rsidRPr="00A83011">
        <w:rPr>
          <w:rFonts w:ascii="Times New Roman" w:hAnsi="Times New Roman"/>
          <w:sz w:val="24"/>
          <w:szCs w:val="24"/>
        </w:rPr>
        <w:t xml:space="preserve"> to be somebody and a hard worker so we could get married.</w:t>
      </w:r>
      <w:r>
        <w:rPr>
          <w:rFonts w:ascii="Times New Roman" w:hAnsi="Times New Roman"/>
          <w:sz w:val="24"/>
          <w:szCs w:val="24"/>
        </w:rPr>
        <w:t xml:space="preserve"> </w:t>
      </w:r>
      <w:r w:rsidRPr="00A83011">
        <w:rPr>
          <w:rFonts w:ascii="Times New Roman" w:hAnsi="Times New Roman"/>
          <w:sz w:val="24"/>
          <w:szCs w:val="24"/>
        </w:rPr>
        <w:t>The men working in the camps did hard and dangerous work. Folks got hurt a lot and some got themselves killed.  “Planning Mill workers,” Miss Bernice said, “there was always the chance that a man could get an arm or legs cut off.”</w:t>
      </w:r>
      <w:r>
        <w:rPr>
          <w:rFonts w:ascii="Times New Roman" w:hAnsi="Times New Roman"/>
          <w:sz w:val="24"/>
          <w:szCs w:val="24"/>
        </w:rPr>
        <w:t xml:space="preserve"> </w:t>
      </w:r>
      <w:r w:rsidRPr="000271AB">
        <w:rPr>
          <w:rFonts w:ascii="Times New Roman" w:hAnsi="Times New Roman"/>
          <w:sz w:val="24"/>
          <w:szCs w:val="24"/>
        </w:rPr>
        <w:t>As a t</w:t>
      </w:r>
      <w:r>
        <w:rPr>
          <w:rFonts w:ascii="Times New Roman" w:hAnsi="Times New Roman"/>
          <w:sz w:val="24"/>
          <w:szCs w:val="24"/>
        </w:rPr>
        <w:t>eenager in Jackson, Mississippi</w:t>
      </w:r>
      <w:r w:rsidRPr="000271AB">
        <w:rPr>
          <w:rFonts w:ascii="Times New Roman" w:hAnsi="Times New Roman"/>
          <w:sz w:val="24"/>
          <w:szCs w:val="24"/>
        </w:rPr>
        <w:t xml:space="preserve"> during the 1920s future novelist</w:t>
      </w:r>
      <w:r>
        <w:rPr>
          <w:rFonts w:ascii="Times New Roman" w:hAnsi="Times New Roman"/>
          <w:sz w:val="24"/>
          <w:szCs w:val="24"/>
        </w:rPr>
        <w:t xml:space="preserve">, Richard Wright, </w:t>
      </w:r>
      <w:r w:rsidRPr="000271AB">
        <w:rPr>
          <w:rFonts w:ascii="Times New Roman" w:hAnsi="Times New Roman"/>
          <w:sz w:val="24"/>
          <w:szCs w:val="24"/>
        </w:rPr>
        <w:t>sought work in a local sawmill. While observing men at work, he nearly had his head crushed by a runaway log and while there he talked with a man who had lost several fingers on the job. Wright said</w:t>
      </w:r>
      <w:r>
        <w:rPr>
          <w:rFonts w:ascii="Times New Roman" w:hAnsi="Times New Roman"/>
          <w:sz w:val="24"/>
          <w:szCs w:val="24"/>
        </w:rPr>
        <w:t>,</w:t>
      </w:r>
      <w:r w:rsidRPr="000271AB">
        <w:rPr>
          <w:rFonts w:ascii="Times New Roman" w:hAnsi="Times New Roman"/>
          <w:sz w:val="24"/>
          <w:szCs w:val="24"/>
        </w:rPr>
        <w:t xml:space="preserve"> </w:t>
      </w:r>
      <w:r>
        <w:rPr>
          <w:rFonts w:ascii="Times New Roman" w:hAnsi="Times New Roman"/>
          <w:sz w:val="24"/>
          <w:szCs w:val="24"/>
        </w:rPr>
        <w:t>“T</w:t>
      </w:r>
      <w:r w:rsidRPr="000271AB">
        <w:rPr>
          <w:rFonts w:ascii="Times New Roman" w:hAnsi="Times New Roman"/>
          <w:sz w:val="24"/>
          <w:szCs w:val="24"/>
        </w:rPr>
        <w:t>hat incident sent him running back to town. An option most men with families did not have.</w:t>
      </w:r>
      <w:r>
        <w:rPr>
          <w:rFonts w:ascii="Times New Roman" w:hAnsi="Times New Roman"/>
          <w:sz w:val="24"/>
          <w:szCs w:val="24"/>
        </w:rPr>
        <w:t xml:space="preserve">” </w:t>
      </w:r>
      <w:r w:rsidRPr="000271AB">
        <w:rPr>
          <w:rFonts w:ascii="Times New Roman" w:hAnsi="Times New Roman"/>
          <w:color w:val="000000"/>
          <w:sz w:val="24"/>
          <w:szCs w:val="24"/>
        </w:rPr>
        <w:t xml:space="preserve">Forty five year old William Walker lived many years in the Good Hope Colored Settlement before he relocated with his family to the Decatur area for work. William Walker had </w:t>
      </w:r>
      <w:r>
        <w:rPr>
          <w:rFonts w:ascii="Times New Roman" w:hAnsi="Times New Roman"/>
          <w:color w:val="000000"/>
          <w:sz w:val="24"/>
          <w:szCs w:val="24"/>
        </w:rPr>
        <w:t>been working</w:t>
      </w:r>
      <w:r w:rsidRPr="000271AB">
        <w:rPr>
          <w:rFonts w:ascii="Times New Roman" w:hAnsi="Times New Roman"/>
          <w:color w:val="000000"/>
          <w:sz w:val="24"/>
          <w:szCs w:val="24"/>
        </w:rPr>
        <w:t xml:space="preserve"> in logging camp</w:t>
      </w:r>
      <w:r>
        <w:rPr>
          <w:rFonts w:ascii="Times New Roman" w:hAnsi="Times New Roman"/>
          <w:color w:val="000000"/>
          <w:sz w:val="24"/>
          <w:szCs w:val="24"/>
        </w:rPr>
        <w:t>s</w:t>
      </w:r>
      <w:r w:rsidRPr="000271AB">
        <w:rPr>
          <w:rFonts w:ascii="Times New Roman" w:hAnsi="Times New Roman"/>
          <w:color w:val="000000"/>
          <w:sz w:val="24"/>
          <w:szCs w:val="24"/>
        </w:rPr>
        <w:t xml:space="preserve"> as a log cutter for many years when a falling tree hit him on</w:t>
      </w:r>
      <w:r>
        <w:rPr>
          <w:rFonts w:ascii="Times New Roman" w:hAnsi="Times New Roman"/>
          <w:color w:val="000000"/>
          <w:sz w:val="24"/>
          <w:szCs w:val="24"/>
        </w:rPr>
        <w:t xml:space="preserve"> his</w:t>
      </w:r>
      <w:r w:rsidRPr="000271AB">
        <w:rPr>
          <w:rFonts w:ascii="Times New Roman" w:hAnsi="Times New Roman"/>
          <w:color w:val="000000"/>
          <w:sz w:val="24"/>
          <w:szCs w:val="24"/>
        </w:rPr>
        <w:t xml:space="preserve"> back. William died in the camp on January 15, 1914. </w:t>
      </w:r>
    </w:p>
    <w:p w:rsidR="005A0955" w:rsidRDefault="005A0955" w:rsidP="005A0955">
      <w:pPr>
        <w:jc w:val="both"/>
        <w:rPr>
          <w:rFonts w:ascii="Times New Roman" w:hAnsi="Times New Roman"/>
          <w:sz w:val="24"/>
          <w:szCs w:val="24"/>
        </w:rPr>
      </w:pPr>
    </w:p>
    <w:p w:rsidR="005A0955" w:rsidRDefault="005A0955" w:rsidP="005A0955">
      <w:pPr>
        <w:jc w:val="both"/>
        <w:rPr>
          <w:rFonts w:ascii="Times New Roman" w:hAnsi="Times New Roman"/>
          <w:sz w:val="24"/>
          <w:szCs w:val="24"/>
        </w:rPr>
      </w:pPr>
      <w:r>
        <w:rPr>
          <w:rFonts w:ascii="Times New Roman" w:hAnsi="Times New Roman"/>
          <w:sz w:val="24"/>
          <w:szCs w:val="24"/>
        </w:rPr>
        <w:t xml:space="preserve">Essie Jay </w:t>
      </w:r>
      <w:proofErr w:type="spellStart"/>
      <w:r>
        <w:rPr>
          <w:rFonts w:ascii="Times New Roman" w:hAnsi="Times New Roman"/>
          <w:sz w:val="24"/>
          <w:szCs w:val="24"/>
        </w:rPr>
        <w:t>Toles</w:t>
      </w:r>
      <w:proofErr w:type="spellEnd"/>
      <w:r>
        <w:rPr>
          <w:rFonts w:ascii="Times New Roman" w:hAnsi="Times New Roman"/>
          <w:sz w:val="24"/>
          <w:szCs w:val="24"/>
        </w:rPr>
        <w:t xml:space="preserve">, the </w:t>
      </w:r>
      <w:r w:rsidRPr="005426BC">
        <w:rPr>
          <w:rFonts w:ascii="Times New Roman" w:hAnsi="Times New Roman"/>
          <w:sz w:val="24"/>
          <w:szCs w:val="24"/>
        </w:rPr>
        <w:t>seventeen year old</w:t>
      </w:r>
      <w:r w:rsidRPr="00913E4B">
        <w:rPr>
          <w:rFonts w:ascii="Times New Roman" w:hAnsi="Times New Roman"/>
          <w:sz w:val="24"/>
          <w:szCs w:val="24"/>
        </w:rPr>
        <w:t xml:space="preserve"> </w:t>
      </w:r>
      <w:r>
        <w:rPr>
          <w:rFonts w:ascii="Times New Roman" w:hAnsi="Times New Roman"/>
          <w:sz w:val="24"/>
          <w:szCs w:val="24"/>
        </w:rPr>
        <w:t>cousin of the author, worked as a</w:t>
      </w:r>
      <w:r w:rsidRPr="005426BC">
        <w:rPr>
          <w:rFonts w:ascii="Times New Roman" w:hAnsi="Times New Roman"/>
          <w:sz w:val="24"/>
          <w:szCs w:val="24"/>
        </w:rPr>
        <w:t xml:space="preserve"> teamster</w:t>
      </w:r>
      <w:r>
        <w:rPr>
          <w:rFonts w:ascii="Times New Roman" w:hAnsi="Times New Roman"/>
          <w:sz w:val="24"/>
          <w:szCs w:val="24"/>
        </w:rPr>
        <w:t xml:space="preserve"> at the</w:t>
      </w:r>
      <w:r w:rsidRPr="005426BC">
        <w:rPr>
          <w:rFonts w:ascii="Times New Roman" w:hAnsi="Times New Roman"/>
          <w:sz w:val="24"/>
          <w:szCs w:val="24"/>
        </w:rPr>
        <w:t xml:space="preserve"> </w:t>
      </w:r>
      <w:r>
        <w:rPr>
          <w:rFonts w:ascii="Times New Roman" w:hAnsi="Times New Roman"/>
          <w:sz w:val="24"/>
          <w:szCs w:val="24"/>
        </w:rPr>
        <w:t>sawmill camp</w:t>
      </w:r>
      <w:r w:rsidRPr="00B27B56">
        <w:rPr>
          <w:rFonts w:ascii="Times New Roman" w:hAnsi="Times New Roman"/>
          <w:sz w:val="24"/>
          <w:szCs w:val="24"/>
        </w:rPr>
        <w:t xml:space="preserve"> </w:t>
      </w:r>
      <w:r>
        <w:rPr>
          <w:rFonts w:ascii="Times New Roman" w:hAnsi="Times New Roman"/>
          <w:sz w:val="24"/>
          <w:szCs w:val="24"/>
        </w:rPr>
        <w:t xml:space="preserve">operated by Martin </w:t>
      </w:r>
      <w:r w:rsidRPr="005426BC">
        <w:rPr>
          <w:rFonts w:ascii="Times New Roman" w:hAnsi="Times New Roman"/>
          <w:sz w:val="24"/>
          <w:szCs w:val="24"/>
        </w:rPr>
        <w:t>Carson</w:t>
      </w:r>
      <w:r w:rsidRPr="00730448">
        <w:rPr>
          <w:rFonts w:ascii="Times New Roman" w:hAnsi="Times New Roman"/>
          <w:sz w:val="24"/>
          <w:szCs w:val="24"/>
        </w:rPr>
        <w:t xml:space="preserve"> </w:t>
      </w:r>
      <w:r>
        <w:rPr>
          <w:rFonts w:ascii="Times New Roman" w:hAnsi="Times New Roman"/>
          <w:sz w:val="24"/>
          <w:szCs w:val="24"/>
        </w:rPr>
        <w:t xml:space="preserve">in Newton County. Essie Jay </w:t>
      </w:r>
      <w:r w:rsidRPr="005426BC">
        <w:rPr>
          <w:rFonts w:ascii="Times New Roman" w:hAnsi="Times New Roman"/>
          <w:sz w:val="24"/>
          <w:szCs w:val="24"/>
        </w:rPr>
        <w:t>died on May 15, 1925 after falling under the wheels of a moving truck</w:t>
      </w:r>
      <w:r>
        <w:rPr>
          <w:rFonts w:ascii="Times New Roman" w:hAnsi="Times New Roman"/>
          <w:sz w:val="24"/>
          <w:szCs w:val="24"/>
        </w:rPr>
        <w:t xml:space="preserve"> at the camp</w:t>
      </w:r>
      <w:r w:rsidRPr="005426BC">
        <w:rPr>
          <w:rFonts w:ascii="Times New Roman" w:hAnsi="Times New Roman"/>
          <w:sz w:val="24"/>
          <w:szCs w:val="24"/>
        </w:rPr>
        <w:t>.</w:t>
      </w:r>
      <w:r>
        <w:rPr>
          <w:rFonts w:ascii="Times New Roman" w:hAnsi="Times New Roman"/>
          <w:sz w:val="24"/>
          <w:szCs w:val="24"/>
        </w:rPr>
        <w:t xml:space="preserve"> His death records attest to his death: </w:t>
      </w:r>
      <w:r w:rsidRPr="005426BC">
        <w:rPr>
          <w:rFonts w:ascii="Times New Roman" w:hAnsi="Times New Roman"/>
          <w:sz w:val="24"/>
          <w:szCs w:val="24"/>
        </w:rPr>
        <w:t xml:space="preserve"> “Cause of death trying to board a moving truck… fell beneath the </w:t>
      </w:r>
      <w:r>
        <w:rPr>
          <w:rFonts w:ascii="Times New Roman" w:hAnsi="Times New Roman"/>
          <w:sz w:val="24"/>
          <w:szCs w:val="24"/>
        </w:rPr>
        <w:t>wheels and his head and body were</w:t>
      </w:r>
      <w:r w:rsidRPr="005426BC">
        <w:rPr>
          <w:rFonts w:ascii="Times New Roman" w:hAnsi="Times New Roman"/>
          <w:sz w:val="24"/>
          <w:szCs w:val="24"/>
        </w:rPr>
        <w:t xml:space="preserve"> crushed</w:t>
      </w:r>
      <w:r>
        <w:rPr>
          <w:rFonts w:ascii="Times New Roman" w:hAnsi="Times New Roman"/>
          <w:sz w:val="24"/>
          <w:szCs w:val="24"/>
        </w:rPr>
        <w:t>.</w:t>
      </w:r>
      <w:r w:rsidRPr="005426BC">
        <w:rPr>
          <w:rFonts w:ascii="Times New Roman" w:hAnsi="Times New Roman"/>
          <w:sz w:val="24"/>
          <w:szCs w:val="24"/>
        </w:rPr>
        <w:t>”  Ward Nelson Anderson</w:t>
      </w:r>
      <w:r w:rsidRPr="00222BFC">
        <w:rPr>
          <w:rFonts w:ascii="Times New Roman" w:hAnsi="Times New Roman"/>
          <w:sz w:val="24"/>
          <w:szCs w:val="24"/>
        </w:rPr>
        <w:t xml:space="preserve"> </w:t>
      </w:r>
      <w:r>
        <w:rPr>
          <w:rFonts w:ascii="Times New Roman" w:hAnsi="Times New Roman"/>
          <w:sz w:val="24"/>
          <w:szCs w:val="24"/>
        </w:rPr>
        <w:t>another</w:t>
      </w:r>
      <w:r w:rsidRPr="00BD7D97">
        <w:rPr>
          <w:rFonts w:ascii="Times New Roman" w:hAnsi="Times New Roman"/>
          <w:sz w:val="24"/>
          <w:szCs w:val="24"/>
        </w:rPr>
        <w:t xml:space="preserve"> </w:t>
      </w:r>
      <w:r>
        <w:rPr>
          <w:rFonts w:ascii="Times New Roman" w:hAnsi="Times New Roman"/>
          <w:sz w:val="24"/>
          <w:szCs w:val="24"/>
        </w:rPr>
        <w:t>s</w:t>
      </w:r>
      <w:r w:rsidRPr="005426BC">
        <w:rPr>
          <w:rFonts w:ascii="Times New Roman" w:hAnsi="Times New Roman"/>
          <w:sz w:val="24"/>
          <w:szCs w:val="24"/>
        </w:rPr>
        <w:t>eventeen year old student</w:t>
      </w:r>
      <w:r>
        <w:rPr>
          <w:rFonts w:ascii="Times New Roman" w:hAnsi="Times New Roman"/>
          <w:sz w:val="24"/>
          <w:szCs w:val="24"/>
        </w:rPr>
        <w:t xml:space="preserve"> in the community, </w:t>
      </w:r>
      <w:r w:rsidRPr="005426BC">
        <w:rPr>
          <w:rFonts w:ascii="Times New Roman" w:hAnsi="Times New Roman"/>
          <w:sz w:val="24"/>
          <w:szCs w:val="24"/>
        </w:rPr>
        <w:t>the son of W.</w:t>
      </w:r>
      <w:r>
        <w:rPr>
          <w:rFonts w:ascii="Times New Roman" w:hAnsi="Times New Roman"/>
          <w:sz w:val="24"/>
          <w:szCs w:val="24"/>
        </w:rPr>
        <w:t xml:space="preserve"> </w:t>
      </w:r>
      <w:r w:rsidRPr="005426BC">
        <w:rPr>
          <w:rFonts w:ascii="Times New Roman" w:hAnsi="Times New Roman"/>
          <w:sz w:val="24"/>
          <w:szCs w:val="24"/>
        </w:rPr>
        <w:t>J. Anderson</w:t>
      </w:r>
      <w:r>
        <w:rPr>
          <w:rFonts w:ascii="Times New Roman" w:hAnsi="Times New Roman"/>
          <w:sz w:val="24"/>
          <w:szCs w:val="24"/>
        </w:rPr>
        <w:t xml:space="preserve">, died on May 21, </w:t>
      </w:r>
      <w:r w:rsidRPr="005426BC">
        <w:rPr>
          <w:rFonts w:ascii="Times New Roman" w:hAnsi="Times New Roman"/>
          <w:sz w:val="24"/>
          <w:szCs w:val="24"/>
        </w:rPr>
        <w:t>1923 of a ruptured urethra due to a fall while working a</w:t>
      </w:r>
      <w:r>
        <w:rPr>
          <w:rFonts w:ascii="Times New Roman" w:hAnsi="Times New Roman"/>
          <w:sz w:val="24"/>
          <w:szCs w:val="24"/>
        </w:rPr>
        <w:t>t</w:t>
      </w:r>
      <w:r w:rsidRPr="005426BC">
        <w:rPr>
          <w:rFonts w:ascii="Times New Roman" w:hAnsi="Times New Roman"/>
          <w:sz w:val="24"/>
          <w:szCs w:val="24"/>
        </w:rPr>
        <w:t xml:space="preserve"> the Hogue Lumber </w:t>
      </w:r>
      <w:r w:rsidRPr="00AA471E">
        <w:rPr>
          <w:rFonts w:ascii="Times New Roman" w:hAnsi="Times New Roman"/>
          <w:sz w:val="24"/>
          <w:szCs w:val="24"/>
        </w:rPr>
        <w:t>Company.</w:t>
      </w:r>
      <w:r>
        <w:rPr>
          <w:rFonts w:ascii="Times New Roman" w:hAnsi="Times New Roman"/>
          <w:sz w:val="24"/>
          <w:szCs w:val="24"/>
        </w:rPr>
        <w:t xml:space="preserve"> Twenty year old Colman</w:t>
      </w:r>
      <w:r w:rsidRPr="008A61CF">
        <w:rPr>
          <w:rFonts w:ascii="Times New Roman" w:hAnsi="Times New Roman"/>
          <w:sz w:val="24"/>
          <w:szCs w:val="24"/>
        </w:rPr>
        <w:t xml:space="preserve"> </w:t>
      </w:r>
      <w:r w:rsidRPr="005426BC">
        <w:rPr>
          <w:rFonts w:ascii="Times New Roman" w:hAnsi="Times New Roman"/>
          <w:sz w:val="24"/>
          <w:szCs w:val="24"/>
        </w:rPr>
        <w:t>Wash</w:t>
      </w:r>
      <w:r>
        <w:rPr>
          <w:rFonts w:ascii="Times New Roman" w:hAnsi="Times New Roman"/>
          <w:sz w:val="24"/>
          <w:szCs w:val="24"/>
        </w:rPr>
        <w:t>,</w:t>
      </w:r>
      <w:r w:rsidRPr="009B3DD1">
        <w:rPr>
          <w:rFonts w:ascii="Times New Roman" w:hAnsi="Times New Roman"/>
          <w:sz w:val="24"/>
          <w:szCs w:val="24"/>
        </w:rPr>
        <w:t xml:space="preserve"> </w:t>
      </w:r>
      <w:r>
        <w:rPr>
          <w:rFonts w:ascii="Times New Roman" w:hAnsi="Times New Roman"/>
          <w:sz w:val="24"/>
          <w:szCs w:val="24"/>
        </w:rPr>
        <w:t xml:space="preserve">the </w:t>
      </w:r>
      <w:r w:rsidRPr="005426BC">
        <w:rPr>
          <w:rFonts w:ascii="Times New Roman" w:hAnsi="Times New Roman"/>
          <w:sz w:val="24"/>
          <w:szCs w:val="24"/>
        </w:rPr>
        <w:t xml:space="preserve">son of </w:t>
      </w:r>
      <w:proofErr w:type="spellStart"/>
      <w:r w:rsidRPr="005426BC">
        <w:rPr>
          <w:rFonts w:ascii="Times New Roman" w:hAnsi="Times New Roman"/>
          <w:sz w:val="24"/>
          <w:szCs w:val="24"/>
        </w:rPr>
        <w:t>Rolly</w:t>
      </w:r>
      <w:proofErr w:type="spellEnd"/>
      <w:r w:rsidRPr="005426BC">
        <w:rPr>
          <w:rFonts w:ascii="Times New Roman" w:hAnsi="Times New Roman"/>
          <w:sz w:val="24"/>
          <w:szCs w:val="24"/>
        </w:rPr>
        <w:t xml:space="preserve"> Wash and Ida Box</w:t>
      </w:r>
      <w:r>
        <w:rPr>
          <w:rFonts w:ascii="Times New Roman" w:hAnsi="Times New Roman"/>
          <w:sz w:val="24"/>
          <w:szCs w:val="24"/>
        </w:rPr>
        <w:t>, worked in a sawmill operated by</w:t>
      </w:r>
      <w:r w:rsidRPr="009B3DD1">
        <w:rPr>
          <w:rFonts w:ascii="Times New Roman" w:hAnsi="Times New Roman"/>
          <w:sz w:val="24"/>
          <w:szCs w:val="24"/>
        </w:rPr>
        <w:t xml:space="preserve"> </w:t>
      </w:r>
      <w:r>
        <w:rPr>
          <w:rFonts w:ascii="Times New Roman" w:hAnsi="Times New Roman"/>
          <w:sz w:val="24"/>
          <w:szCs w:val="24"/>
        </w:rPr>
        <w:t>Jim Massie in Newton County.  It is not clear</w:t>
      </w:r>
      <w:r w:rsidRPr="005426BC">
        <w:rPr>
          <w:rFonts w:ascii="Times New Roman" w:hAnsi="Times New Roman"/>
          <w:sz w:val="24"/>
          <w:szCs w:val="24"/>
        </w:rPr>
        <w:t xml:space="preserve"> how Wash</w:t>
      </w:r>
      <w:r>
        <w:rPr>
          <w:rFonts w:ascii="Times New Roman" w:hAnsi="Times New Roman"/>
          <w:sz w:val="24"/>
          <w:szCs w:val="24"/>
        </w:rPr>
        <w:t xml:space="preserve"> died. His</w:t>
      </w:r>
      <w:r w:rsidRPr="005426BC">
        <w:rPr>
          <w:rFonts w:ascii="Times New Roman" w:hAnsi="Times New Roman"/>
          <w:sz w:val="24"/>
          <w:szCs w:val="24"/>
        </w:rPr>
        <w:t xml:space="preserve"> death record only shows</w:t>
      </w:r>
      <w:r>
        <w:rPr>
          <w:rFonts w:ascii="Times New Roman" w:hAnsi="Times New Roman"/>
          <w:sz w:val="24"/>
          <w:szCs w:val="24"/>
        </w:rPr>
        <w:t xml:space="preserve"> he</w:t>
      </w:r>
      <w:r w:rsidRPr="00AF2828">
        <w:rPr>
          <w:rFonts w:ascii="Times New Roman" w:hAnsi="Times New Roman"/>
          <w:sz w:val="24"/>
          <w:szCs w:val="24"/>
        </w:rPr>
        <w:t xml:space="preserve"> </w:t>
      </w:r>
      <w:r>
        <w:rPr>
          <w:rFonts w:ascii="Times New Roman" w:hAnsi="Times New Roman"/>
          <w:sz w:val="24"/>
          <w:szCs w:val="24"/>
        </w:rPr>
        <w:t xml:space="preserve">died on </w:t>
      </w:r>
      <w:r w:rsidRPr="005426BC">
        <w:rPr>
          <w:rFonts w:ascii="Times New Roman" w:hAnsi="Times New Roman"/>
          <w:sz w:val="24"/>
          <w:szCs w:val="24"/>
        </w:rPr>
        <w:t xml:space="preserve">February 14, 1925 </w:t>
      </w:r>
      <w:r>
        <w:rPr>
          <w:rFonts w:ascii="Times New Roman" w:hAnsi="Times New Roman"/>
          <w:sz w:val="24"/>
          <w:szCs w:val="24"/>
        </w:rPr>
        <w:t xml:space="preserve">and his </w:t>
      </w:r>
      <w:r w:rsidRPr="005426BC">
        <w:rPr>
          <w:rFonts w:ascii="Times New Roman" w:hAnsi="Times New Roman"/>
          <w:sz w:val="24"/>
          <w:szCs w:val="24"/>
        </w:rPr>
        <w:t xml:space="preserve">occupation </w:t>
      </w:r>
      <w:r>
        <w:rPr>
          <w:rFonts w:ascii="Times New Roman" w:hAnsi="Times New Roman"/>
          <w:sz w:val="24"/>
          <w:szCs w:val="24"/>
        </w:rPr>
        <w:t xml:space="preserve">was listed </w:t>
      </w:r>
      <w:r w:rsidRPr="005426BC">
        <w:rPr>
          <w:rFonts w:ascii="Times New Roman" w:hAnsi="Times New Roman"/>
          <w:sz w:val="24"/>
          <w:szCs w:val="24"/>
        </w:rPr>
        <w:t xml:space="preserve">as </w:t>
      </w:r>
      <w:r>
        <w:rPr>
          <w:rFonts w:ascii="Times New Roman" w:hAnsi="Times New Roman"/>
          <w:sz w:val="24"/>
          <w:szCs w:val="24"/>
        </w:rPr>
        <w:t xml:space="preserve">“a </w:t>
      </w:r>
      <w:r w:rsidRPr="005426BC">
        <w:rPr>
          <w:rFonts w:ascii="Times New Roman" w:hAnsi="Times New Roman"/>
          <w:sz w:val="24"/>
          <w:szCs w:val="24"/>
        </w:rPr>
        <w:t xml:space="preserve">sawmill </w:t>
      </w:r>
      <w:r>
        <w:rPr>
          <w:rFonts w:ascii="Times New Roman" w:hAnsi="Times New Roman"/>
          <w:sz w:val="24"/>
          <w:szCs w:val="24"/>
        </w:rPr>
        <w:t>worker”.</w:t>
      </w:r>
    </w:p>
    <w:p w:rsidR="005A0955" w:rsidRPr="00FF5BA9" w:rsidRDefault="005A0955" w:rsidP="005A0955">
      <w:pPr>
        <w:jc w:val="both"/>
        <w:rPr>
          <w:rFonts w:ascii="Times New Roman" w:hAnsi="Times New Roman"/>
          <w:sz w:val="24"/>
          <w:szCs w:val="24"/>
        </w:rPr>
      </w:pPr>
      <w:r w:rsidRPr="00FF5BA9">
        <w:rPr>
          <w:rFonts w:ascii="Times New Roman" w:hAnsi="Times New Roman"/>
          <w:sz w:val="24"/>
          <w:szCs w:val="24"/>
        </w:rPr>
        <w:t xml:space="preserve">Safety continued to be an issue in sawmill camps as late </w:t>
      </w:r>
      <w:r>
        <w:rPr>
          <w:rFonts w:ascii="Times New Roman" w:hAnsi="Times New Roman"/>
          <w:sz w:val="24"/>
          <w:szCs w:val="24"/>
        </w:rPr>
        <w:t xml:space="preserve">as </w:t>
      </w:r>
      <w:r w:rsidRPr="00FF5BA9">
        <w:rPr>
          <w:rFonts w:ascii="Times New Roman" w:hAnsi="Times New Roman"/>
          <w:sz w:val="24"/>
          <w:szCs w:val="24"/>
        </w:rPr>
        <w:t>the 1940s. Eighteen year old Jeff Brown</w:t>
      </w:r>
      <w:r>
        <w:rPr>
          <w:rFonts w:ascii="Times New Roman" w:hAnsi="Times New Roman"/>
          <w:sz w:val="24"/>
          <w:szCs w:val="24"/>
        </w:rPr>
        <w:t>,</w:t>
      </w:r>
      <w:r w:rsidRPr="00FF5BA9">
        <w:rPr>
          <w:rFonts w:ascii="Times New Roman" w:hAnsi="Times New Roman"/>
          <w:sz w:val="24"/>
          <w:szCs w:val="24"/>
        </w:rPr>
        <w:t xml:space="preserve"> </w:t>
      </w:r>
      <w:r>
        <w:rPr>
          <w:rFonts w:ascii="Times New Roman" w:hAnsi="Times New Roman"/>
          <w:sz w:val="24"/>
          <w:szCs w:val="24"/>
        </w:rPr>
        <w:t xml:space="preserve">the son of </w:t>
      </w:r>
      <w:r w:rsidRPr="00FF5BA9">
        <w:rPr>
          <w:rFonts w:ascii="Times New Roman" w:hAnsi="Times New Roman"/>
          <w:sz w:val="24"/>
          <w:szCs w:val="24"/>
        </w:rPr>
        <w:t>Dave and Virginia Wells Brown</w:t>
      </w:r>
      <w:r>
        <w:rPr>
          <w:rFonts w:ascii="Times New Roman" w:hAnsi="Times New Roman"/>
          <w:sz w:val="24"/>
          <w:szCs w:val="24"/>
        </w:rPr>
        <w:t xml:space="preserve"> of</w:t>
      </w:r>
      <w:r w:rsidRPr="00FF5BA9">
        <w:rPr>
          <w:rFonts w:ascii="Times New Roman" w:hAnsi="Times New Roman"/>
          <w:sz w:val="24"/>
          <w:szCs w:val="24"/>
        </w:rPr>
        <w:t xml:space="preserve"> rural Hickory</w:t>
      </w:r>
      <w:r>
        <w:rPr>
          <w:rFonts w:ascii="Times New Roman" w:hAnsi="Times New Roman"/>
          <w:sz w:val="24"/>
          <w:szCs w:val="24"/>
        </w:rPr>
        <w:t>, Mississippi,</w:t>
      </w:r>
      <w:r w:rsidRPr="00FF5BA9">
        <w:rPr>
          <w:rFonts w:ascii="Times New Roman" w:hAnsi="Times New Roman"/>
          <w:sz w:val="24"/>
          <w:szCs w:val="24"/>
        </w:rPr>
        <w:t xml:space="preserve"> </w:t>
      </w:r>
      <w:r>
        <w:rPr>
          <w:rFonts w:ascii="Times New Roman" w:hAnsi="Times New Roman"/>
          <w:sz w:val="24"/>
          <w:szCs w:val="24"/>
        </w:rPr>
        <w:t xml:space="preserve">was injured when </w:t>
      </w:r>
      <w:r w:rsidRPr="00FF5BA9">
        <w:rPr>
          <w:rFonts w:ascii="Times New Roman" w:hAnsi="Times New Roman"/>
          <w:sz w:val="24"/>
          <w:szCs w:val="24"/>
        </w:rPr>
        <w:t xml:space="preserve">he </w:t>
      </w:r>
      <w:r>
        <w:rPr>
          <w:rFonts w:ascii="Times New Roman" w:hAnsi="Times New Roman"/>
          <w:sz w:val="24"/>
          <w:szCs w:val="24"/>
        </w:rPr>
        <w:t>fell from a</w:t>
      </w:r>
      <w:r w:rsidRPr="0040167E">
        <w:rPr>
          <w:rFonts w:ascii="Times New Roman" w:hAnsi="Times New Roman"/>
          <w:sz w:val="24"/>
          <w:szCs w:val="24"/>
        </w:rPr>
        <w:t xml:space="preserve"> </w:t>
      </w:r>
      <w:r w:rsidRPr="00FF5BA9">
        <w:rPr>
          <w:rFonts w:ascii="Times New Roman" w:hAnsi="Times New Roman"/>
          <w:sz w:val="24"/>
          <w:szCs w:val="24"/>
        </w:rPr>
        <w:t xml:space="preserve">log </w:t>
      </w:r>
      <w:r>
        <w:rPr>
          <w:rFonts w:ascii="Times New Roman" w:hAnsi="Times New Roman"/>
          <w:sz w:val="24"/>
          <w:szCs w:val="24"/>
        </w:rPr>
        <w:t>truck.</w:t>
      </w:r>
      <w:r w:rsidRPr="00FF5BA9">
        <w:rPr>
          <w:rFonts w:ascii="Times New Roman" w:hAnsi="Times New Roman"/>
          <w:sz w:val="24"/>
          <w:szCs w:val="24"/>
        </w:rPr>
        <w:t xml:space="preserve"> He was </w:t>
      </w:r>
      <w:r>
        <w:rPr>
          <w:rFonts w:ascii="Times New Roman" w:hAnsi="Times New Roman"/>
          <w:sz w:val="24"/>
          <w:szCs w:val="24"/>
        </w:rPr>
        <w:t xml:space="preserve">taken </w:t>
      </w:r>
      <w:r w:rsidRPr="00FF5BA9">
        <w:rPr>
          <w:rFonts w:ascii="Times New Roman" w:hAnsi="Times New Roman"/>
          <w:sz w:val="24"/>
          <w:szCs w:val="24"/>
        </w:rPr>
        <w:t>to the Newton Infirmary where he died on December 1, 1941</w:t>
      </w:r>
      <w:r>
        <w:rPr>
          <w:rFonts w:ascii="Times New Roman" w:hAnsi="Times New Roman"/>
          <w:sz w:val="24"/>
          <w:szCs w:val="24"/>
        </w:rPr>
        <w:t xml:space="preserve"> of fractured</w:t>
      </w:r>
      <w:r w:rsidRPr="00FF5BA9">
        <w:rPr>
          <w:rFonts w:ascii="Times New Roman" w:hAnsi="Times New Roman"/>
          <w:sz w:val="24"/>
          <w:szCs w:val="24"/>
        </w:rPr>
        <w:t xml:space="preserve"> lower spine and left pelvis and right upper arm</w:t>
      </w:r>
      <w:r>
        <w:rPr>
          <w:rFonts w:ascii="Times New Roman" w:hAnsi="Times New Roman"/>
          <w:sz w:val="24"/>
          <w:szCs w:val="24"/>
        </w:rPr>
        <w:t xml:space="preserve">. </w:t>
      </w:r>
    </w:p>
    <w:p w:rsidR="005A0955" w:rsidRPr="00AD6D9B" w:rsidRDefault="005A0955" w:rsidP="005A0955">
      <w:pPr>
        <w:spacing w:after="0" w:line="240" w:lineRule="auto"/>
        <w:rPr>
          <w:rFonts w:ascii="Times New Roman" w:hAnsi="Times New Roman"/>
          <w:color w:val="000000"/>
          <w:sz w:val="24"/>
          <w:szCs w:val="24"/>
        </w:rPr>
      </w:pPr>
    </w:p>
    <w:p w:rsidR="005A0955" w:rsidRPr="00663C48" w:rsidRDefault="005A0955" w:rsidP="005A0955">
      <w:pPr>
        <w:jc w:val="both"/>
        <w:rPr>
          <w:rFonts w:ascii="Times New Roman" w:hAnsi="Times New Roman"/>
          <w:sz w:val="24"/>
          <w:szCs w:val="24"/>
        </w:rPr>
      </w:pPr>
      <w:r>
        <w:rPr>
          <w:rFonts w:ascii="Impact" w:hAnsi="Impact"/>
          <w:sz w:val="24"/>
          <w:szCs w:val="24"/>
        </w:rPr>
        <w:t>Settlement Timber</w:t>
      </w:r>
      <w:r w:rsidRPr="003735D8">
        <w:rPr>
          <w:rFonts w:ascii="Impact" w:hAnsi="Impact"/>
          <w:sz w:val="24"/>
          <w:szCs w:val="24"/>
        </w:rPr>
        <w:t xml:space="preserve"> Land Owners</w:t>
      </w:r>
    </w:p>
    <w:p w:rsidR="005A0955" w:rsidRDefault="005A0955" w:rsidP="005A0955">
      <w:pPr>
        <w:jc w:val="both"/>
        <w:rPr>
          <w:rFonts w:ascii="Times New Roman" w:hAnsi="Times New Roman"/>
          <w:sz w:val="24"/>
          <w:szCs w:val="24"/>
        </w:rPr>
      </w:pPr>
      <w:r w:rsidRPr="00D35F26">
        <w:rPr>
          <w:rFonts w:ascii="Times New Roman" w:hAnsi="Times New Roman"/>
          <w:sz w:val="24"/>
          <w:szCs w:val="24"/>
        </w:rPr>
        <w:t xml:space="preserve">The timber could not last forever; </w:t>
      </w:r>
      <w:r>
        <w:rPr>
          <w:rFonts w:ascii="Times New Roman" w:hAnsi="Times New Roman"/>
          <w:sz w:val="24"/>
          <w:szCs w:val="24"/>
        </w:rPr>
        <w:t xml:space="preserve">and </w:t>
      </w:r>
      <w:r w:rsidRPr="00D35F26">
        <w:rPr>
          <w:rFonts w:ascii="Times New Roman" w:hAnsi="Times New Roman"/>
          <w:sz w:val="24"/>
          <w:szCs w:val="24"/>
        </w:rPr>
        <w:t xml:space="preserve">by 1930 many areas of the piney woods were devoid of the once plentiful longleaf pine. </w:t>
      </w:r>
      <w:r w:rsidRPr="005426BC">
        <w:rPr>
          <w:rFonts w:ascii="Times New Roman" w:hAnsi="Times New Roman"/>
          <w:sz w:val="24"/>
          <w:szCs w:val="24"/>
        </w:rPr>
        <w:t>The lumber industry came to an end</w:t>
      </w:r>
      <w:r>
        <w:rPr>
          <w:rFonts w:ascii="Times New Roman" w:hAnsi="Times New Roman"/>
          <w:sz w:val="24"/>
          <w:szCs w:val="24"/>
        </w:rPr>
        <w:t>. L</w:t>
      </w:r>
      <w:r w:rsidRPr="005426BC">
        <w:rPr>
          <w:rFonts w:ascii="Times New Roman" w:hAnsi="Times New Roman"/>
          <w:sz w:val="24"/>
          <w:szCs w:val="24"/>
        </w:rPr>
        <w:t>umber</w:t>
      </w:r>
      <w:r>
        <w:rPr>
          <w:rFonts w:ascii="Times New Roman" w:hAnsi="Times New Roman"/>
          <w:sz w:val="24"/>
          <w:szCs w:val="24"/>
        </w:rPr>
        <w:t xml:space="preserve"> companies were</w:t>
      </w:r>
      <w:r w:rsidRPr="005426BC">
        <w:rPr>
          <w:rFonts w:ascii="Times New Roman" w:hAnsi="Times New Roman"/>
          <w:sz w:val="24"/>
          <w:szCs w:val="24"/>
        </w:rPr>
        <w:t xml:space="preserve"> clear cutting trees. Since the practice of reforestation had not yet taken root in the S</w:t>
      </w:r>
      <w:r>
        <w:rPr>
          <w:rFonts w:ascii="Times New Roman" w:hAnsi="Times New Roman"/>
          <w:sz w:val="24"/>
          <w:szCs w:val="24"/>
        </w:rPr>
        <w:t>outh, proliferation of the pine</w:t>
      </w:r>
      <w:r w:rsidRPr="005426BC">
        <w:rPr>
          <w:rFonts w:ascii="Times New Roman" w:hAnsi="Times New Roman"/>
          <w:sz w:val="24"/>
          <w:szCs w:val="24"/>
        </w:rPr>
        <w:t xml:space="preserve"> distinguished the landscape for many years to come. </w:t>
      </w:r>
    </w:p>
    <w:p w:rsidR="005A0955" w:rsidRDefault="005A0955" w:rsidP="005A0955">
      <w:pPr>
        <w:jc w:val="center"/>
        <w:rPr>
          <w:rFonts w:ascii="Times New Roman" w:hAnsi="Times New Roman"/>
          <w:sz w:val="24"/>
          <w:szCs w:val="24"/>
        </w:rPr>
      </w:pPr>
      <w:r>
        <w:rPr>
          <w:rFonts w:ascii="Times New Roman" w:hAnsi="Times New Roman"/>
          <w:sz w:val="24"/>
          <w:szCs w:val="24"/>
        </w:rPr>
        <w:t>3</w:t>
      </w:r>
    </w:p>
    <w:p w:rsidR="005A0955" w:rsidRPr="005426BC" w:rsidRDefault="005A0955" w:rsidP="005A0955">
      <w:pPr>
        <w:jc w:val="both"/>
        <w:rPr>
          <w:rFonts w:ascii="Times New Roman" w:hAnsi="Times New Roman"/>
          <w:sz w:val="24"/>
          <w:szCs w:val="24"/>
        </w:rPr>
      </w:pPr>
      <w:r>
        <w:rPr>
          <w:rFonts w:ascii="Times New Roman" w:hAnsi="Times New Roman"/>
          <w:sz w:val="24"/>
          <w:szCs w:val="24"/>
        </w:rPr>
        <w:t>When this occurred, many W</w:t>
      </w:r>
      <w:r w:rsidRPr="005426BC">
        <w:rPr>
          <w:rFonts w:ascii="Times New Roman" w:hAnsi="Times New Roman"/>
          <w:sz w:val="24"/>
          <w:szCs w:val="24"/>
        </w:rPr>
        <w:t>hite land owners</w:t>
      </w:r>
      <w:r>
        <w:rPr>
          <w:rFonts w:ascii="Times New Roman" w:hAnsi="Times New Roman"/>
          <w:sz w:val="24"/>
          <w:szCs w:val="24"/>
        </w:rPr>
        <w:t xml:space="preserve"> in the areas near the Good Hope Settlement </w:t>
      </w:r>
      <w:r w:rsidRPr="005426BC">
        <w:rPr>
          <w:rFonts w:ascii="Times New Roman" w:hAnsi="Times New Roman"/>
          <w:sz w:val="24"/>
          <w:szCs w:val="24"/>
        </w:rPr>
        <w:t>h</w:t>
      </w:r>
      <w:r>
        <w:rPr>
          <w:rFonts w:ascii="Times New Roman" w:hAnsi="Times New Roman"/>
          <w:sz w:val="24"/>
          <w:szCs w:val="24"/>
        </w:rPr>
        <w:t>ad land for sale cheap</w:t>
      </w:r>
      <w:r w:rsidRPr="005426BC">
        <w:rPr>
          <w:rFonts w:ascii="Times New Roman" w:hAnsi="Times New Roman"/>
          <w:sz w:val="24"/>
          <w:szCs w:val="24"/>
        </w:rPr>
        <w:t xml:space="preserve">. </w:t>
      </w:r>
      <w:r>
        <w:rPr>
          <w:rFonts w:ascii="Times New Roman" w:hAnsi="Times New Roman"/>
          <w:sz w:val="24"/>
          <w:szCs w:val="24"/>
        </w:rPr>
        <w:t>Daniel Johnson and other Settlement members were able to take advantage of the offers and m</w:t>
      </w:r>
      <w:r w:rsidRPr="005426BC">
        <w:rPr>
          <w:rFonts w:ascii="Times New Roman" w:hAnsi="Times New Roman"/>
          <w:sz w:val="24"/>
          <w:szCs w:val="24"/>
        </w:rPr>
        <w:t>any community members were able to buy</w:t>
      </w:r>
      <w:r>
        <w:rPr>
          <w:rFonts w:ascii="Times New Roman" w:hAnsi="Times New Roman"/>
          <w:sz w:val="24"/>
          <w:szCs w:val="24"/>
        </w:rPr>
        <w:t xml:space="preserve"> the unproductive </w:t>
      </w:r>
      <w:r w:rsidRPr="005426BC">
        <w:rPr>
          <w:rFonts w:ascii="Times New Roman" w:hAnsi="Times New Roman"/>
          <w:sz w:val="24"/>
          <w:szCs w:val="24"/>
        </w:rPr>
        <w:t>land.</w:t>
      </w:r>
    </w:p>
    <w:p w:rsidR="005A0955" w:rsidRDefault="005A0955" w:rsidP="005A0955">
      <w:pPr>
        <w:jc w:val="both"/>
        <w:rPr>
          <w:rFonts w:ascii="Times New Roman" w:hAnsi="Times New Roman"/>
          <w:sz w:val="24"/>
          <w:szCs w:val="24"/>
        </w:rPr>
      </w:pPr>
      <w:r>
        <w:rPr>
          <w:rFonts w:ascii="Times New Roman" w:hAnsi="Times New Roman"/>
          <w:sz w:val="24"/>
          <w:szCs w:val="24"/>
        </w:rPr>
        <w:t xml:space="preserve">In the early 1940s when </w:t>
      </w:r>
      <w:r w:rsidRPr="005426BC">
        <w:rPr>
          <w:rFonts w:ascii="Times New Roman" w:hAnsi="Times New Roman"/>
          <w:sz w:val="24"/>
          <w:szCs w:val="24"/>
        </w:rPr>
        <w:t>R</w:t>
      </w:r>
      <w:r>
        <w:rPr>
          <w:rFonts w:ascii="Times New Roman" w:hAnsi="Times New Roman"/>
          <w:sz w:val="24"/>
          <w:szCs w:val="24"/>
        </w:rPr>
        <w:t>everend</w:t>
      </w:r>
      <w:r w:rsidRPr="005426BC">
        <w:rPr>
          <w:rFonts w:ascii="Times New Roman" w:hAnsi="Times New Roman"/>
          <w:sz w:val="24"/>
          <w:szCs w:val="24"/>
        </w:rPr>
        <w:t xml:space="preserve"> Daniel Johnson</w:t>
      </w:r>
      <w:r>
        <w:rPr>
          <w:rFonts w:ascii="Times New Roman" w:hAnsi="Times New Roman"/>
          <w:sz w:val="24"/>
          <w:szCs w:val="24"/>
        </w:rPr>
        <w:t xml:space="preserve">, a large landowner, </w:t>
      </w:r>
      <w:r w:rsidRPr="005426BC">
        <w:rPr>
          <w:rFonts w:ascii="Times New Roman" w:hAnsi="Times New Roman"/>
          <w:sz w:val="24"/>
          <w:szCs w:val="24"/>
        </w:rPr>
        <w:t>was advancing in age</w:t>
      </w:r>
      <w:r>
        <w:rPr>
          <w:rFonts w:ascii="Times New Roman" w:hAnsi="Times New Roman"/>
          <w:sz w:val="24"/>
          <w:szCs w:val="24"/>
        </w:rPr>
        <w:t xml:space="preserve">, he </w:t>
      </w:r>
      <w:r w:rsidRPr="005426BC">
        <w:rPr>
          <w:rFonts w:ascii="Times New Roman" w:hAnsi="Times New Roman"/>
          <w:sz w:val="24"/>
          <w:szCs w:val="24"/>
        </w:rPr>
        <w:t>gave each</w:t>
      </w:r>
      <w:r>
        <w:rPr>
          <w:rFonts w:ascii="Times New Roman" w:hAnsi="Times New Roman"/>
          <w:sz w:val="24"/>
          <w:szCs w:val="24"/>
        </w:rPr>
        <w:t xml:space="preserve"> of his</w:t>
      </w:r>
      <w:r w:rsidRPr="005426BC">
        <w:rPr>
          <w:rFonts w:ascii="Times New Roman" w:hAnsi="Times New Roman"/>
          <w:sz w:val="24"/>
          <w:szCs w:val="24"/>
        </w:rPr>
        <w:t xml:space="preserve"> child</w:t>
      </w:r>
      <w:r>
        <w:rPr>
          <w:rFonts w:ascii="Times New Roman" w:hAnsi="Times New Roman"/>
          <w:sz w:val="24"/>
          <w:szCs w:val="24"/>
        </w:rPr>
        <w:t>ren</w:t>
      </w:r>
      <w:r w:rsidRPr="005426BC">
        <w:rPr>
          <w:rFonts w:ascii="Times New Roman" w:hAnsi="Times New Roman"/>
          <w:sz w:val="24"/>
          <w:szCs w:val="24"/>
        </w:rPr>
        <w:t xml:space="preserve"> forty acres of land</w:t>
      </w:r>
      <w:r>
        <w:rPr>
          <w:rFonts w:ascii="Times New Roman" w:hAnsi="Times New Roman"/>
          <w:sz w:val="24"/>
          <w:szCs w:val="24"/>
        </w:rPr>
        <w:t xml:space="preserve"> that he held in the Good Hope Settlement. M</w:t>
      </w:r>
      <w:r w:rsidRPr="005426BC">
        <w:rPr>
          <w:rFonts w:ascii="Times New Roman" w:hAnsi="Times New Roman"/>
          <w:sz w:val="24"/>
          <w:szCs w:val="24"/>
        </w:rPr>
        <w:t>ost</w:t>
      </w:r>
      <w:r>
        <w:rPr>
          <w:rFonts w:ascii="Times New Roman" w:hAnsi="Times New Roman"/>
          <w:sz w:val="24"/>
          <w:szCs w:val="24"/>
        </w:rPr>
        <w:t xml:space="preserve"> of the land</w:t>
      </w:r>
      <w:r w:rsidRPr="005426BC">
        <w:rPr>
          <w:rFonts w:ascii="Times New Roman" w:hAnsi="Times New Roman"/>
          <w:sz w:val="24"/>
          <w:szCs w:val="24"/>
        </w:rPr>
        <w:t xml:space="preserve"> had </w:t>
      </w:r>
      <w:r w:rsidRPr="00F60EEA">
        <w:rPr>
          <w:rFonts w:ascii="Times New Roman" w:hAnsi="Times New Roman"/>
          <w:sz w:val="24"/>
          <w:szCs w:val="24"/>
        </w:rPr>
        <w:t>large area</w:t>
      </w:r>
      <w:r>
        <w:rPr>
          <w:rFonts w:ascii="Times New Roman" w:hAnsi="Times New Roman"/>
          <w:sz w:val="24"/>
          <w:szCs w:val="24"/>
        </w:rPr>
        <w:t>s</w:t>
      </w:r>
      <w:r w:rsidRPr="00F60EEA">
        <w:rPr>
          <w:rFonts w:ascii="Times New Roman" w:hAnsi="Times New Roman"/>
          <w:sz w:val="24"/>
          <w:szCs w:val="24"/>
        </w:rPr>
        <w:t xml:space="preserve"> of long leaf pine trees.</w:t>
      </w:r>
      <w:r>
        <w:rPr>
          <w:rFonts w:ascii="Times New Roman" w:hAnsi="Times New Roman"/>
          <w:sz w:val="24"/>
          <w:szCs w:val="24"/>
        </w:rPr>
        <w:t xml:space="preserve"> </w:t>
      </w:r>
      <w:r w:rsidRPr="005426BC">
        <w:rPr>
          <w:rFonts w:ascii="Times New Roman" w:hAnsi="Times New Roman"/>
          <w:sz w:val="24"/>
          <w:szCs w:val="24"/>
        </w:rPr>
        <w:t>By the late 1940's the efforts at reforestation began to pay dividends; the harvest of second growth pine forests again brought economic opportunity to a number</w:t>
      </w:r>
      <w:r>
        <w:rPr>
          <w:rFonts w:ascii="Times New Roman" w:hAnsi="Times New Roman"/>
          <w:sz w:val="24"/>
          <w:szCs w:val="24"/>
        </w:rPr>
        <w:t xml:space="preserve"> </w:t>
      </w:r>
      <w:r w:rsidRPr="005426BC">
        <w:rPr>
          <w:rFonts w:ascii="Times New Roman" w:hAnsi="Times New Roman"/>
          <w:sz w:val="24"/>
          <w:szCs w:val="24"/>
        </w:rPr>
        <w:t>of</w:t>
      </w:r>
      <w:r>
        <w:rPr>
          <w:rFonts w:ascii="Times New Roman" w:hAnsi="Times New Roman"/>
          <w:sz w:val="24"/>
          <w:szCs w:val="24"/>
        </w:rPr>
        <w:t xml:space="preserve"> Settlement members</w:t>
      </w:r>
      <w:r w:rsidRPr="00941705">
        <w:rPr>
          <w:rFonts w:ascii="Times New Roman" w:hAnsi="Times New Roman"/>
          <w:sz w:val="24"/>
          <w:szCs w:val="24"/>
        </w:rPr>
        <w:t>.</w:t>
      </w:r>
      <w:r>
        <w:rPr>
          <w:rFonts w:ascii="Times New Roman" w:hAnsi="Times New Roman"/>
          <w:sz w:val="24"/>
          <w:szCs w:val="24"/>
        </w:rPr>
        <w:t xml:space="preserve"> </w:t>
      </w:r>
      <w:r w:rsidRPr="00941705">
        <w:rPr>
          <w:rFonts w:ascii="Times New Roman" w:hAnsi="Times New Roman"/>
          <w:sz w:val="24"/>
          <w:szCs w:val="24"/>
        </w:rPr>
        <w:t xml:space="preserve">After the resurgent of </w:t>
      </w:r>
      <w:r>
        <w:rPr>
          <w:rFonts w:ascii="Times New Roman" w:hAnsi="Times New Roman"/>
          <w:sz w:val="24"/>
          <w:szCs w:val="24"/>
        </w:rPr>
        <w:t>timber in the piney wood area t</w:t>
      </w:r>
      <w:r w:rsidRPr="00941705">
        <w:rPr>
          <w:rFonts w:ascii="Times New Roman" w:hAnsi="Times New Roman"/>
          <w:sz w:val="24"/>
          <w:szCs w:val="24"/>
        </w:rPr>
        <w:t>he land</w:t>
      </w:r>
      <w:r>
        <w:rPr>
          <w:rFonts w:ascii="Times New Roman" w:hAnsi="Times New Roman"/>
          <w:sz w:val="24"/>
          <w:szCs w:val="24"/>
        </w:rPr>
        <w:t xml:space="preserve"> Daniel Johnson gave his children was</w:t>
      </w:r>
      <w:r w:rsidRPr="00941705">
        <w:rPr>
          <w:rFonts w:ascii="Times New Roman" w:hAnsi="Times New Roman"/>
          <w:sz w:val="24"/>
          <w:szCs w:val="24"/>
        </w:rPr>
        <w:t xml:space="preserve"> now much more valuable than a decade ago.</w:t>
      </w:r>
      <w:r>
        <w:rPr>
          <w:rFonts w:ascii="Times New Roman" w:hAnsi="Times New Roman"/>
          <w:sz w:val="24"/>
          <w:szCs w:val="24"/>
        </w:rPr>
        <w:t xml:space="preserve"> T</w:t>
      </w:r>
      <w:r w:rsidRPr="00941705">
        <w:rPr>
          <w:rFonts w:ascii="Times New Roman" w:hAnsi="Times New Roman"/>
          <w:sz w:val="24"/>
          <w:szCs w:val="24"/>
        </w:rPr>
        <w:t>he efforts of reforestation had lured large corporate investors to the region.</w:t>
      </w:r>
      <w:r>
        <w:rPr>
          <w:rFonts w:ascii="Times New Roman" w:hAnsi="Times New Roman"/>
          <w:sz w:val="24"/>
          <w:szCs w:val="24"/>
        </w:rPr>
        <w:t xml:space="preserve"> Many</w:t>
      </w:r>
      <w:r w:rsidRPr="00941705">
        <w:rPr>
          <w:rFonts w:ascii="Times New Roman" w:hAnsi="Times New Roman"/>
          <w:sz w:val="24"/>
          <w:szCs w:val="24"/>
        </w:rPr>
        <w:t xml:space="preserve"> Co</w:t>
      </w:r>
      <w:r>
        <w:rPr>
          <w:rFonts w:ascii="Times New Roman" w:hAnsi="Times New Roman"/>
          <w:sz w:val="24"/>
          <w:szCs w:val="24"/>
        </w:rPr>
        <w:t>lored property owners in rural H</w:t>
      </w:r>
      <w:r w:rsidRPr="00941705">
        <w:rPr>
          <w:rFonts w:ascii="Times New Roman" w:hAnsi="Times New Roman"/>
          <w:sz w:val="24"/>
          <w:szCs w:val="24"/>
        </w:rPr>
        <w:t>ickory and all over the state were struggling to protect their timber land from local</w:t>
      </w:r>
      <w:r>
        <w:rPr>
          <w:rFonts w:ascii="Times New Roman" w:hAnsi="Times New Roman"/>
          <w:sz w:val="24"/>
          <w:szCs w:val="24"/>
        </w:rPr>
        <w:t xml:space="preserve"> W</w:t>
      </w:r>
      <w:r w:rsidRPr="00941705">
        <w:rPr>
          <w:rFonts w:ascii="Times New Roman" w:hAnsi="Times New Roman"/>
          <w:sz w:val="24"/>
          <w:szCs w:val="24"/>
        </w:rPr>
        <w:t>hite land owners</w:t>
      </w:r>
      <w:r w:rsidRPr="002E69DE">
        <w:rPr>
          <w:rFonts w:ascii="Times New Roman" w:hAnsi="Times New Roman"/>
          <w:sz w:val="24"/>
          <w:szCs w:val="24"/>
        </w:rPr>
        <w:t xml:space="preserve"> </w:t>
      </w:r>
      <w:r>
        <w:rPr>
          <w:rFonts w:ascii="Times New Roman" w:hAnsi="Times New Roman"/>
          <w:sz w:val="24"/>
          <w:szCs w:val="24"/>
        </w:rPr>
        <w:t>and</w:t>
      </w:r>
      <w:r w:rsidRPr="002E69DE">
        <w:rPr>
          <w:rFonts w:ascii="Times New Roman" w:hAnsi="Times New Roman"/>
          <w:sz w:val="24"/>
          <w:szCs w:val="24"/>
        </w:rPr>
        <w:t xml:space="preserve"> </w:t>
      </w:r>
      <w:r w:rsidRPr="00941705">
        <w:rPr>
          <w:rFonts w:ascii="Times New Roman" w:hAnsi="Times New Roman"/>
          <w:sz w:val="24"/>
          <w:szCs w:val="24"/>
        </w:rPr>
        <w:t xml:space="preserve">corporate investors. </w:t>
      </w:r>
    </w:p>
    <w:p w:rsidR="005A0955" w:rsidRDefault="005A0955" w:rsidP="005A0955">
      <w:pPr>
        <w:jc w:val="both"/>
        <w:rPr>
          <w:rFonts w:ascii="Times New Roman" w:hAnsi="Times New Roman"/>
          <w:sz w:val="24"/>
          <w:szCs w:val="24"/>
        </w:rPr>
      </w:pPr>
      <w:r>
        <w:rPr>
          <w:rFonts w:ascii="Times New Roman" w:hAnsi="Times New Roman"/>
          <w:sz w:val="24"/>
          <w:szCs w:val="24"/>
        </w:rPr>
        <w:t>Many Good Hope C</w:t>
      </w:r>
      <w:r w:rsidRPr="00F60EEA">
        <w:rPr>
          <w:rFonts w:ascii="Times New Roman" w:hAnsi="Times New Roman"/>
          <w:sz w:val="24"/>
          <w:szCs w:val="24"/>
        </w:rPr>
        <w:t>ommunity members had ownership of timberland including the childr</w:t>
      </w:r>
      <w:r>
        <w:rPr>
          <w:rFonts w:ascii="Times New Roman" w:hAnsi="Times New Roman"/>
          <w:sz w:val="24"/>
          <w:szCs w:val="24"/>
        </w:rPr>
        <w:t xml:space="preserve">en of Daniel Johnson. </w:t>
      </w:r>
      <w:r w:rsidRPr="00F60EEA">
        <w:rPr>
          <w:rFonts w:ascii="Times New Roman" w:hAnsi="Times New Roman"/>
          <w:sz w:val="24"/>
          <w:szCs w:val="24"/>
        </w:rPr>
        <w:t>All</w:t>
      </w:r>
      <w:r>
        <w:rPr>
          <w:rFonts w:ascii="Times New Roman" w:hAnsi="Times New Roman"/>
          <w:sz w:val="24"/>
          <w:szCs w:val="24"/>
        </w:rPr>
        <w:t xml:space="preserve"> of Daniel Johnson’s sons, except General and Archie, had relocated up North to Freeport, Illinois. General (known as “Pender”) moved to Freeport the following year. By 1942 only </w:t>
      </w:r>
      <w:r w:rsidRPr="00984B8F">
        <w:rPr>
          <w:rFonts w:ascii="Times New Roman" w:hAnsi="Times New Roman"/>
          <w:sz w:val="24"/>
          <w:szCs w:val="24"/>
        </w:rPr>
        <w:t>Archie Johnson</w:t>
      </w:r>
      <w:r w:rsidRPr="0057223A">
        <w:rPr>
          <w:rFonts w:ascii="Times New Roman" w:hAnsi="Times New Roman"/>
          <w:sz w:val="24"/>
          <w:szCs w:val="24"/>
        </w:rPr>
        <w:t xml:space="preserve"> </w:t>
      </w:r>
      <w:r>
        <w:rPr>
          <w:rFonts w:ascii="Times New Roman" w:hAnsi="Times New Roman"/>
          <w:sz w:val="24"/>
          <w:szCs w:val="24"/>
        </w:rPr>
        <w:t xml:space="preserve">(known as “Peck”) stayed on in Good Hope and made a fair living cutting timber and hauling logs. Archie was married by this time to Edna Hayden, a teacher in the Good Hope Community School, and they had five children: </w:t>
      </w:r>
      <w:proofErr w:type="spellStart"/>
      <w:r>
        <w:rPr>
          <w:rFonts w:ascii="Times New Roman" w:hAnsi="Times New Roman"/>
          <w:sz w:val="24"/>
          <w:szCs w:val="24"/>
        </w:rPr>
        <w:t>Alline</w:t>
      </w:r>
      <w:proofErr w:type="spellEnd"/>
      <w:r>
        <w:rPr>
          <w:rFonts w:ascii="Times New Roman" w:hAnsi="Times New Roman"/>
          <w:sz w:val="24"/>
          <w:szCs w:val="24"/>
        </w:rPr>
        <w:t xml:space="preserve">, Emma, twins Doris and Daniel and the youngest child, Joyce Johnson. </w:t>
      </w:r>
    </w:p>
    <w:p w:rsidR="005A0955" w:rsidRDefault="005A0955" w:rsidP="005A0955">
      <w:pPr>
        <w:jc w:val="both"/>
        <w:rPr>
          <w:rFonts w:ascii="Times New Roman" w:hAnsi="Times New Roman"/>
          <w:sz w:val="24"/>
          <w:szCs w:val="24"/>
        </w:rPr>
      </w:pPr>
    </w:p>
    <w:p w:rsidR="005A0955" w:rsidRDefault="005A0955" w:rsidP="005A0955">
      <w:pPr>
        <w:jc w:val="both"/>
        <w:rPr>
          <w:rFonts w:ascii="Times New Roman" w:hAnsi="Times New Roman"/>
          <w:sz w:val="24"/>
          <w:szCs w:val="24"/>
        </w:rPr>
      </w:pPr>
    </w:p>
    <w:p w:rsidR="005A0955" w:rsidRDefault="005A0955" w:rsidP="005A0955">
      <w:pPr>
        <w:rPr>
          <w:rFonts w:ascii="Times New Roman" w:hAnsi="Times New Roman"/>
          <w:sz w:val="24"/>
          <w:szCs w:val="24"/>
        </w:rPr>
      </w:pPr>
    </w:p>
    <w:p w:rsidR="005A0955" w:rsidRDefault="005A0955" w:rsidP="005A0955"/>
    <w:sectPr w:rsidR="005A0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955"/>
    <w:rsid w:val="004B4AB3"/>
    <w:rsid w:val="005A0955"/>
    <w:rsid w:val="00CF1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95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95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 Boggess</dc:creator>
  <cp:lastModifiedBy>Jacquelyn Boggess</cp:lastModifiedBy>
  <cp:revision>2</cp:revision>
  <dcterms:created xsi:type="dcterms:W3CDTF">2019-10-05T19:11:00Z</dcterms:created>
  <dcterms:modified xsi:type="dcterms:W3CDTF">2019-10-05T19:19:00Z</dcterms:modified>
</cp:coreProperties>
</file>